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63B" w:rsidRDefault="00B5299F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5663B" w:rsidRDefault="00B529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663B" w:rsidRDefault="00B5299F">
      <w:pPr>
        <w:spacing w:after="208" w:line="259" w:lineRule="auto"/>
        <w:ind w:left="83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51553" cy="6096"/>
                <wp:effectExtent l="0" t="0" r="0" b="0"/>
                <wp:docPr id="11618" name="Group 11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1553" cy="6096"/>
                          <a:chOff x="0" y="0"/>
                          <a:chExt cx="4551553" cy="6096"/>
                        </a:xfrm>
                      </wpg:grpSpPr>
                      <wps:wsp>
                        <wps:cNvPr id="15265" name="Shape 15265"/>
                        <wps:cNvSpPr/>
                        <wps:spPr>
                          <a:xfrm>
                            <a:off x="0" y="0"/>
                            <a:ext cx="4551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553" h="9144">
                                <a:moveTo>
                                  <a:pt x="0" y="0"/>
                                </a:moveTo>
                                <a:lnTo>
                                  <a:pt x="4551553" y="0"/>
                                </a:lnTo>
                                <a:lnTo>
                                  <a:pt x="4551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18" style="width:358.39pt;height:0.47998pt;mso-position-horizontal-relative:char;mso-position-vertical-relative:line" coordsize="45515,60">
                <v:shape id="Shape 15266" style="position:absolute;width:45515;height:91;left:0;top:0;" coordsize="4551553,9144" path="m0,0l4551553,0l4551553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A5663B" w:rsidRDefault="00B5299F">
      <w:pPr>
        <w:pStyle w:val="Ttulo1"/>
      </w:pPr>
      <w:r>
        <w:t xml:space="preserve">TRABAJADORA SOCIAL - LAURA MANUELA RIOS  </w:t>
      </w:r>
    </w:p>
    <w:p w:rsidR="00A5663B" w:rsidRDefault="00B5299F">
      <w:pPr>
        <w:spacing w:after="138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81854" cy="2978530"/>
                <wp:effectExtent l="0" t="0" r="0" b="0"/>
                <wp:docPr id="11619" name="Group 11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1854" cy="2978530"/>
                          <a:chOff x="0" y="0"/>
                          <a:chExt cx="5081854" cy="2978530"/>
                        </a:xfrm>
                      </wpg:grpSpPr>
                      <wps:wsp>
                        <wps:cNvPr id="15267" name="Shape 15267"/>
                        <wps:cNvSpPr/>
                        <wps:spPr>
                          <a:xfrm>
                            <a:off x="530301" y="0"/>
                            <a:ext cx="4551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553" h="9144">
                                <a:moveTo>
                                  <a:pt x="0" y="0"/>
                                </a:moveTo>
                                <a:lnTo>
                                  <a:pt x="4551553" y="0"/>
                                </a:lnTo>
                                <a:lnTo>
                                  <a:pt x="4551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1143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63B" w:rsidRDefault="00B5299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129100" y="280860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5663B" w:rsidRDefault="00B5299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81404" y="296418"/>
                            <a:ext cx="2647950" cy="2647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619" o:spid="_x0000_s1026" style="width:400.15pt;height:234.55pt;mso-position-horizontal-relative:char;mso-position-vertical-relative:line" coordsize="50818,297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">
                <v:shape id="Shape 15267" o:spid="_x0000_s1027" style="position:absolute;left:5303;width:45515;height:91;visibility:visible;mso-wrap-style:square;v-text-anchor:top" coordsize="45515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" path="m,l4551553,r,9144l,9144,,e" fillcolor="#5b9bd5" stroked="f" strokeweight="0">
                  <v:stroke miterlimit="83231f" joinstyle="miter"/>
                  <v:path arrowok="t" textboxrect="0,0,4551553,9144"/>
                </v:shape>
                <v:rect id="Rectangle 19" o:spid="_x0000_s1028" style="position:absolute;top:11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A5663B" w:rsidRDefault="00B5299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29" style="position:absolute;left:41291;top:2808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A5663B" w:rsidRDefault="00B5299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30" type="#_x0000_t75" style="position:absolute;left:14814;top:2964;width:26479;height:2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:rsidR="00A5663B" w:rsidRDefault="00B529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663B" w:rsidRDefault="00B5299F">
      <w:pPr>
        <w:spacing w:after="208" w:line="259" w:lineRule="auto"/>
        <w:ind w:left="83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51553" cy="6096"/>
                <wp:effectExtent l="0" t="0" r="0" b="0"/>
                <wp:docPr id="11620" name="Group 11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1553" cy="6096"/>
                          <a:chOff x="0" y="0"/>
                          <a:chExt cx="4551553" cy="6096"/>
                        </a:xfrm>
                      </wpg:grpSpPr>
                      <wps:wsp>
                        <wps:cNvPr id="15269" name="Shape 15269"/>
                        <wps:cNvSpPr/>
                        <wps:spPr>
                          <a:xfrm>
                            <a:off x="0" y="0"/>
                            <a:ext cx="4551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553" h="9144">
                                <a:moveTo>
                                  <a:pt x="0" y="0"/>
                                </a:moveTo>
                                <a:lnTo>
                                  <a:pt x="4551553" y="0"/>
                                </a:lnTo>
                                <a:lnTo>
                                  <a:pt x="4551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20" style="width:358.39pt;height:0.47998pt;mso-position-horizontal-relative:char;mso-position-vertical-relative:line" coordsize="45515,60">
                <v:shape id="Shape 15270" style="position:absolute;width:45515;height:91;left:0;top:0;" coordsize="4551553,9144" path="m0,0l4551553,0l4551553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A5663B" w:rsidRDefault="00B5299F">
      <w:pPr>
        <w:pStyle w:val="Ttulo1"/>
        <w:ind w:right="1114"/>
      </w:pPr>
      <w:r>
        <w:t xml:space="preserve">PERFIL PROFESIONAL  </w:t>
      </w:r>
    </w:p>
    <w:p w:rsidR="00A5663B" w:rsidRDefault="00B5299F">
      <w:pPr>
        <w:spacing w:after="8" w:line="259" w:lineRule="auto"/>
        <w:ind w:left="83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51553" cy="6096"/>
                <wp:effectExtent l="0" t="0" r="0" b="0"/>
                <wp:docPr id="11621" name="Group 11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1553" cy="6096"/>
                          <a:chOff x="0" y="0"/>
                          <a:chExt cx="4551553" cy="6096"/>
                        </a:xfrm>
                      </wpg:grpSpPr>
                      <wps:wsp>
                        <wps:cNvPr id="15271" name="Shape 15271"/>
                        <wps:cNvSpPr/>
                        <wps:spPr>
                          <a:xfrm>
                            <a:off x="0" y="0"/>
                            <a:ext cx="4551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553" h="9144">
                                <a:moveTo>
                                  <a:pt x="0" y="0"/>
                                </a:moveTo>
                                <a:lnTo>
                                  <a:pt x="4551553" y="0"/>
                                </a:lnTo>
                                <a:lnTo>
                                  <a:pt x="4551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21" style="width:358.39pt;height:0.480011pt;mso-position-horizontal-relative:char;mso-position-vertical-relative:line" coordsize="45515,60">
                <v:shape id="Shape 15272" style="position:absolute;width:45515;height:91;left:0;top:0;" coordsize="4551553,9144" path="m0,0l4551553,0l4551553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A5663B" w:rsidRDefault="00B5299F">
      <w:pPr>
        <w:spacing w:after="166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A5663B" w:rsidRDefault="00B5299F">
      <w:pPr>
        <w:spacing w:line="360" w:lineRule="auto"/>
        <w:ind w:right="1103"/>
      </w:pPr>
      <w:r>
        <w:t xml:space="preserve">Trabajadora Social, egresada en el año 2013 de la Universidad de Caldas, inscrita en el Consejo Nacional de Trabajo Social,  </w:t>
      </w:r>
      <w:r>
        <w:t xml:space="preserve">con amplia trayectoria laboral en la rama de la investigación social y el trabajo comunitario, tengo experiencia en coordinación y manejo de Comunidades Indígenas, tratamientos psicosociales asociados con el VIH-SIDA y enfermedades terminales, Gestión del </w:t>
      </w:r>
      <w:r>
        <w:t>Recurso Humano, primera infancia – adolescencia y gestantes, al igual que la participación en proyectos de Ingeniería Civil direccionados al mejoramiento  de vías, construcción de puentes, administración, operación y mantenimiento de Distritos de Riego a n</w:t>
      </w:r>
      <w:r>
        <w:t xml:space="preserve">ivel país; la experiencia adquirida, me permite trabajar bajo presión, buenas relaciones personales y el cumplimiento de objetivos empresariales; Actualmente me encuentro con disponibilidad inmediata para laborar.  </w:t>
      </w:r>
    </w:p>
    <w:p w:rsidR="00A5663B" w:rsidRDefault="00B5299F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A5663B" w:rsidRDefault="00B5299F">
      <w:pPr>
        <w:spacing w:after="208" w:line="259" w:lineRule="auto"/>
        <w:ind w:left="83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51553" cy="6096"/>
                <wp:effectExtent l="0" t="0" r="0" b="0"/>
                <wp:docPr id="14455" name="Group 14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1553" cy="6096"/>
                          <a:chOff x="0" y="0"/>
                          <a:chExt cx="4551553" cy="6096"/>
                        </a:xfrm>
                      </wpg:grpSpPr>
                      <wps:wsp>
                        <wps:cNvPr id="15273" name="Shape 15273"/>
                        <wps:cNvSpPr/>
                        <wps:spPr>
                          <a:xfrm>
                            <a:off x="0" y="0"/>
                            <a:ext cx="4551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553" h="9144">
                                <a:moveTo>
                                  <a:pt x="0" y="0"/>
                                </a:moveTo>
                                <a:lnTo>
                                  <a:pt x="4551553" y="0"/>
                                </a:lnTo>
                                <a:lnTo>
                                  <a:pt x="4551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55" style="width:358.39pt;height:0.47998pt;mso-position-horizontal-relative:char;mso-position-vertical-relative:line" coordsize="45515,60">
                <v:shape id="Shape 15274" style="position:absolute;width:45515;height:91;left:0;top:0;" coordsize="4551553,9144" path="m0,0l4551553,0l4551553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A5663B" w:rsidRDefault="00B5299F">
      <w:pPr>
        <w:pStyle w:val="Ttulo1"/>
        <w:tabs>
          <w:tab w:val="center" w:pos="864"/>
          <w:tab w:val="center" w:pos="4419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t xml:space="preserve">  </w:t>
      </w:r>
      <w:r>
        <w:tab/>
        <w:t xml:space="preserve">DATOS PERSONALES  </w:t>
      </w:r>
    </w:p>
    <w:p w:rsidR="00A5663B" w:rsidRDefault="00B5299F">
      <w:pPr>
        <w:spacing w:after="43" w:line="259" w:lineRule="auto"/>
        <w:ind w:left="83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51553" cy="6096"/>
                <wp:effectExtent l="0" t="0" r="0" b="0"/>
                <wp:docPr id="14456" name="Group 14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1553" cy="6096"/>
                          <a:chOff x="0" y="0"/>
                          <a:chExt cx="4551553" cy="6096"/>
                        </a:xfrm>
                      </wpg:grpSpPr>
                      <wps:wsp>
                        <wps:cNvPr id="15275" name="Shape 15275"/>
                        <wps:cNvSpPr/>
                        <wps:spPr>
                          <a:xfrm>
                            <a:off x="0" y="0"/>
                            <a:ext cx="4551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553" h="9144">
                                <a:moveTo>
                                  <a:pt x="0" y="0"/>
                                </a:moveTo>
                                <a:lnTo>
                                  <a:pt x="4551553" y="0"/>
                                </a:lnTo>
                                <a:lnTo>
                                  <a:pt x="4551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56" style="width:358.39pt;height:0.47998pt;mso-position-horizontal-relative:char;mso-position-vertical-relative:line" coordsize="45515,60">
                <v:shape id="Shape 15276" style="position:absolute;width:45515;height:91;left:0;top:0;" coordsize="4551553,9144" path="m0,0l4551553,0l4551553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A5663B" w:rsidRDefault="00B5299F">
      <w:pPr>
        <w:spacing w:after="2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920" w:type="dxa"/>
        <w:tblInd w:w="6" w:type="dxa"/>
        <w:tblCellMar>
          <w:top w:w="12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951"/>
      </w:tblGrid>
      <w:tr w:rsidR="00A5663B">
        <w:trPr>
          <w:trHeight w:val="284"/>
        </w:trPr>
        <w:tc>
          <w:tcPr>
            <w:tcW w:w="2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Nombre co</w:t>
            </w:r>
            <w:r>
              <w:rPr>
                <w:b/>
              </w:rPr>
              <w:t xml:space="preserve">mpleto  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2" w:right="0" w:firstLine="0"/>
              <w:jc w:val="left"/>
            </w:pPr>
            <w:r>
              <w:t xml:space="preserve">Laura Manuela Ríos  </w:t>
            </w:r>
          </w:p>
        </w:tc>
      </w:tr>
      <w:tr w:rsidR="00A5663B">
        <w:trPr>
          <w:trHeight w:val="286"/>
        </w:trPr>
        <w:tc>
          <w:tcPr>
            <w:tcW w:w="2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Cedula de ciudadanía  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2" w:right="0" w:firstLine="0"/>
              <w:jc w:val="left"/>
            </w:pPr>
            <w:r>
              <w:t xml:space="preserve">1´053.799.542 de Manizales  </w:t>
            </w:r>
          </w:p>
        </w:tc>
      </w:tr>
      <w:tr w:rsidR="00A5663B">
        <w:trPr>
          <w:trHeight w:val="286"/>
        </w:trPr>
        <w:tc>
          <w:tcPr>
            <w:tcW w:w="2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Fecha de nacimiento  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2" w:right="0" w:firstLine="0"/>
              <w:jc w:val="left"/>
            </w:pPr>
            <w:r>
              <w:t xml:space="preserve">04 de </w:t>
            </w:r>
            <w:r w:rsidR="009531B2">
              <w:t>septiembre</w:t>
            </w:r>
            <w:r>
              <w:t xml:space="preserve"> de 1989 </w:t>
            </w:r>
          </w:p>
        </w:tc>
      </w:tr>
      <w:tr w:rsidR="00A5663B">
        <w:trPr>
          <w:trHeight w:val="287"/>
        </w:trPr>
        <w:tc>
          <w:tcPr>
            <w:tcW w:w="2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Estado civil  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2" w:right="0" w:firstLine="0"/>
              <w:jc w:val="left"/>
            </w:pPr>
            <w:r>
              <w:t xml:space="preserve">Soltera  </w:t>
            </w:r>
          </w:p>
        </w:tc>
      </w:tr>
      <w:tr w:rsidR="00A5663B">
        <w:trPr>
          <w:trHeight w:val="287"/>
        </w:trPr>
        <w:tc>
          <w:tcPr>
            <w:tcW w:w="2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5663B" w:rsidRDefault="00B5299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Número teléfono celular  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2" w:right="0" w:firstLine="0"/>
              <w:jc w:val="left"/>
            </w:pPr>
            <w:r>
              <w:t xml:space="preserve">313-469-4648 </w:t>
            </w:r>
          </w:p>
        </w:tc>
      </w:tr>
      <w:tr w:rsidR="00A5663B">
        <w:trPr>
          <w:trHeight w:val="286"/>
        </w:trPr>
        <w:tc>
          <w:tcPr>
            <w:tcW w:w="2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Email  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2" w:right="0" w:firstLine="0"/>
            </w:pPr>
            <w:r>
              <w:t xml:space="preserve">Lauramanuela89@hotmail.es o lauramanuela8998@gmail.com </w:t>
            </w:r>
          </w:p>
        </w:tc>
      </w:tr>
      <w:tr w:rsidR="00A5663B">
        <w:trPr>
          <w:trHeight w:val="560"/>
        </w:trPr>
        <w:tc>
          <w:tcPr>
            <w:tcW w:w="29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5663B" w:rsidRDefault="00B5299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Dirección de residencia  </w:t>
            </w:r>
          </w:p>
        </w:tc>
        <w:tc>
          <w:tcPr>
            <w:tcW w:w="6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2" w:right="0" w:firstLine="0"/>
            </w:pPr>
            <w:r>
              <w:t xml:space="preserve">Manizales calle 55B N° 33-43. (disponibilidad de viajar donde se requiera).  </w:t>
            </w:r>
          </w:p>
        </w:tc>
      </w:tr>
    </w:tbl>
    <w:p w:rsidR="00A5663B" w:rsidRDefault="00B5299F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5663B" w:rsidRDefault="00B5299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5663B" w:rsidRDefault="00B5299F">
      <w:pPr>
        <w:spacing w:after="208" w:line="259" w:lineRule="auto"/>
        <w:ind w:left="83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51553" cy="6096"/>
                <wp:effectExtent l="0" t="0" r="0" b="0"/>
                <wp:docPr id="14457" name="Group 14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1553" cy="6096"/>
                          <a:chOff x="0" y="0"/>
                          <a:chExt cx="4551553" cy="6096"/>
                        </a:xfrm>
                      </wpg:grpSpPr>
                      <wps:wsp>
                        <wps:cNvPr id="15277" name="Shape 15277"/>
                        <wps:cNvSpPr/>
                        <wps:spPr>
                          <a:xfrm>
                            <a:off x="0" y="0"/>
                            <a:ext cx="4551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553" h="9144">
                                <a:moveTo>
                                  <a:pt x="0" y="0"/>
                                </a:moveTo>
                                <a:lnTo>
                                  <a:pt x="4551553" y="0"/>
                                </a:lnTo>
                                <a:lnTo>
                                  <a:pt x="4551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57" style="width:358.39pt;height:0.480011pt;mso-position-horizontal-relative:char;mso-position-vertical-relative:line" coordsize="45515,60">
                <v:shape id="Shape 15278" style="position:absolute;width:45515;height:91;left:0;top:0;" coordsize="4551553,9144" path="m0,0l4551553,0l4551553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A5663B" w:rsidRDefault="00B5299F">
      <w:pPr>
        <w:pStyle w:val="Ttulo1"/>
        <w:ind w:left="3001" w:right="0"/>
        <w:jc w:val="left"/>
      </w:pPr>
      <w:r>
        <w:t xml:space="preserve">ESTUDIOS REALIZADOS </w:t>
      </w:r>
    </w:p>
    <w:p w:rsidR="00A5663B" w:rsidRDefault="00B5299F">
      <w:pPr>
        <w:spacing w:after="44" w:line="259" w:lineRule="auto"/>
        <w:ind w:left="83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51553" cy="6096"/>
                <wp:effectExtent l="0" t="0" r="0" b="0"/>
                <wp:docPr id="14458" name="Group 14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1553" cy="6096"/>
                          <a:chOff x="0" y="0"/>
                          <a:chExt cx="4551553" cy="6096"/>
                        </a:xfrm>
                      </wpg:grpSpPr>
                      <wps:wsp>
                        <wps:cNvPr id="15279" name="Shape 15279"/>
                        <wps:cNvSpPr/>
                        <wps:spPr>
                          <a:xfrm>
                            <a:off x="0" y="0"/>
                            <a:ext cx="4551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553" h="9144">
                                <a:moveTo>
                                  <a:pt x="0" y="0"/>
                                </a:moveTo>
                                <a:lnTo>
                                  <a:pt x="4551553" y="0"/>
                                </a:lnTo>
                                <a:lnTo>
                                  <a:pt x="4551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458" style="width:358.39pt;height:0.480011pt;mso-position-horizontal-relative:char;mso-position-vertical-relative:line" coordsize="45515,60">
                <v:shape id="Shape 15280" style="position:absolute;width:45515;height:91;left:0;top:0;" coordsize="4551553,9144" path="m0,0l4551553,0l4551553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A5663B" w:rsidRDefault="00B5299F">
      <w:pPr>
        <w:spacing w:after="0" w:line="259" w:lineRule="auto"/>
        <w:ind w:left="0" w:right="1061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917" w:type="dxa"/>
        <w:tblInd w:w="6" w:type="dxa"/>
        <w:tblCellMar>
          <w:top w:w="12" w:type="dxa"/>
          <w:left w:w="107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829"/>
        <w:gridCol w:w="4111"/>
        <w:gridCol w:w="851"/>
        <w:gridCol w:w="2126"/>
      </w:tblGrid>
      <w:tr w:rsidR="00A5663B">
        <w:trPr>
          <w:trHeight w:val="835"/>
        </w:trPr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5663B" w:rsidRDefault="00B5299F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 </w:t>
            </w:r>
          </w:p>
          <w:p w:rsidR="00A5663B" w:rsidRDefault="00B5299F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</w:rPr>
              <w:t xml:space="preserve">INSTITUCIÓN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5663B" w:rsidRDefault="00B5299F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 </w:t>
            </w:r>
          </w:p>
          <w:p w:rsidR="00A5663B" w:rsidRDefault="00B5299F">
            <w:pPr>
              <w:spacing w:after="0" w:line="259" w:lineRule="auto"/>
              <w:ind w:left="0" w:right="82" w:firstLine="0"/>
              <w:jc w:val="center"/>
            </w:pPr>
            <w:r>
              <w:rPr>
                <w:b/>
              </w:rPr>
              <w:t xml:space="preserve">TITULO OBTENIDO 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5663B" w:rsidRDefault="00B5299F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  <w:p w:rsidR="00A5663B" w:rsidRDefault="00B5299F">
            <w:pPr>
              <w:spacing w:after="0" w:line="259" w:lineRule="auto"/>
              <w:ind w:left="52" w:right="0" w:firstLine="0"/>
              <w:jc w:val="left"/>
            </w:pPr>
            <w:r>
              <w:rPr>
                <w:b/>
              </w:rPr>
              <w:t xml:space="preserve">AÑO 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5663B" w:rsidRDefault="00B5299F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  <w:p w:rsidR="00A5663B" w:rsidRDefault="00B5299F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 xml:space="preserve">CIUDAD  </w:t>
            </w:r>
          </w:p>
          <w:p w:rsidR="00A5663B" w:rsidRDefault="00B5299F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5663B">
        <w:trPr>
          <w:trHeight w:val="566"/>
        </w:trPr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t xml:space="preserve">Liceo Isabel La Católica 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</w:pPr>
            <w:r>
              <w:t xml:space="preserve">Bachiller en ciencias naturales y educación ambiental  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52" w:right="0" w:firstLine="0"/>
              <w:jc w:val="left"/>
            </w:pPr>
            <w:r>
              <w:t xml:space="preserve">2006  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2" w:right="0" w:firstLine="0"/>
            </w:pPr>
            <w:r>
              <w:t xml:space="preserve">Manizales-Caldas </w:t>
            </w:r>
          </w:p>
        </w:tc>
      </w:tr>
      <w:tr w:rsidR="00A5663B">
        <w:trPr>
          <w:trHeight w:val="835"/>
        </w:trPr>
        <w:tc>
          <w:tcPr>
            <w:tcW w:w="69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</w:tcPr>
          <w:p w:rsidR="00A5663B" w:rsidRDefault="00B5299F">
            <w:pPr>
              <w:spacing w:after="0" w:line="259" w:lineRule="auto"/>
              <w:ind w:left="2961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A5663B" w:rsidRDefault="00B5299F">
            <w:pPr>
              <w:spacing w:after="0" w:line="259" w:lineRule="auto"/>
              <w:ind w:left="3831" w:right="0" w:firstLine="0"/>
              <w:jc w:val="left"/>
            </w:pPr>
            <w:r>
              <w:rPr>
                <w:b/>
              </w:rPr>
              <w:t xml:space="preserve">UNIVERSITARIOS </w:t>
            </w:r>
          </w:p>
          <w:p w:rsidR="00A5663B" w:rsidRDefault="00B5299F">
            <w:pPr>
              <w:spacing w:after="0" w:line="259" w:lineRule="auto"/>
              <w:ind w:left="296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5663B" w:rsidRDefault="00A5663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663B">
        <w:trPr>
          <w:trHeight w:val="318"/>
        </w:trPr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t xml:space="preserve">Universidad de Caldas 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Trabajadora Social  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52" w:right="0" w:firstLine="0"/>
              <w:jc w:val="left"/>
            </w:pPr>
            <w:r>
              <w:t xml:space="preserve">2013 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2" w:right="0" w:firstLine="0"/>
            </w:pPr>
            <w:r>
              <w:t xml:space="preserve">Manizales-Caldas </w:t>
            </w:r>
          </w:p>
        </w:tc>
      </w:tr>
      <w:tr w:rsidR="00A5663B">
        <w:trPr>
          <w:trHeight w:val="835"/>
        </w:trPr>
        <w:tc>
          <w:tcPr>
            <w:tcW w:w="69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2F2F2"/>
          </w:tcPr>
          <w:p w:rsidR="00A5663B" w:rsidRDefault="00B5299F">
            <w:pPr>
              <w:spacing w:after="0" w:line="259" w:lineRule="auto"/>
              <w:ind w:left="2961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A5663B" w:rsidRDefault="00B5299F">
            <w:pPr>
              <w:spacing w:after="0" w:line="259" w:lineRule="auto"/>
              <w:ind w:left="4037" w:right="0" w:firstLine="0"/>
              <w:jc w:val="left"/>
            </w:pPr>
            <w:r>
              <w:rPr>
                <w:b/>
              </w:rPr>
              <w:t xml:space="preserve">DIPLOMADOS </w:t>
            </w:r>
          </w:p>
          <w:p w:rsidR="00A5663B" w:rsidRDefault="00B5299F">
            <w:pPr>
              <w:spacing w:after="0" w:line="259" w:lineRule="auto"/>
              <w:ind w:left="3028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5663B" w:rsidRDefault="00A5663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663B">
        <w:trPr>
          <w:trHeight w:val="565"/>
        </w:trPr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t xml:space="preserve">ARL SURA 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Cultura Ciudadana en la gestión del riego. 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52" w:right="0" w:firstLine="0"/>
              <w:jc w:val="left"/>
            </w:pPr>
            <w:r>
              <w:t xml:space="preserve">2012  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2" w:right="0" w:firstLine="0"/>
            </w:pPr>
            <w:r>
              <w:t xml:space="preserve">Manizales-Caldas </w:t>
            </w:r>
          </w:p>
        </w:tc>
      </w:tr>
      <w:tr w:rsidR="00A5663B">
        <w:trPr>
          <w:trHeight w:val="838"/>
        </w:trPr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t xml:space="preserve">Escuela de </w:t>
            </w:r>
          </w:p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t xml:space="preserve">Administración Publica </w:t>
            </w:r>
          </w:p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t xml:space="preserve">ESAP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0" w:right="17" w:firstLine="0"/>
              <w:jc w:val="center"/>
            </w:pPr>
            <w:r>
              <w:t xml:space="preserve"> </w:t>
            </w:r>
          </w:p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Cultura de la legalidad  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0" w:right="16" w:firstLine="0"/>
              <w:jc w:val="center"/>
            </w:pPr>
            <w:r>
              <w:t xml:space="preserve"> </w:t>
            </w:r>
          </w:p>
          <w:p w:rsidR="00A5663B" w:rsidRDefault="00B5299F">
            <w:pPr>
              <w:spacing w:after="0" w:line="259" w:lineRule="auto"/>
              <w:ind w:left="52" w:right="0" w:firstLine="0"/>
              <w:jc w:val="left"/>
            </w:pPr>
            <w:r>
              <w:t xml:space="preserve">2013 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  <w:p w:rsidR="00A5663B" w:rsidRDefault="00B5299F">
            <w:pPr>
              <w:spacing w:after="0" w:line="259" w:lineRule="auto"/>
              <w:ind w:left="2" w:right="0" w:firstLine="0"/>
            </w:pPr>
            <w:r>
              <w:t xml:space="preserve">Manizales-Caldas </w:t>
            </w:r>
          </w:p>
        </w:tc>
      </w:tr>
      <w:tr w:rsidR="00A5663B">
        <w:trPr>
          <w:trHeight w:val="286"/>
        </w:trPr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t xml:space="preserve">Comfamiliar Risaralda 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Cooperación Internacional  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52" w:right="0" w:firstLine="0"/>
              <w:jc w:val="left"/>
            </w:pPr>
            <w:r>
              <w:t xml:space="preserve">2014 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24" w:right="0" w:firstLine="0"/>
              <w:jc w:val="left"/>
            </w:pPr>
            <w:r>
              <w:t xml:space="preserve">Pereira-Risaralda </w:t>
            </w:r>
          </w:p>
        </w:tc>
      </w:tr>
      <w:tr w:rsidR="00A5663B">
        <w:trPr>
          <w:trHeight w:val="562"/>
        </w:trPr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t xml:space="preserve">Universidad Libre de Pereira 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Pedagogía y Educación  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</w:pPr>
            <w:r>
              <w:t xml:space="preserve"> 2014 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24" w:right="0" w:firstLine="0"/>
              <w:jc w:val="left"/>
            </w:pPr>
            <w:r>
              <w:t xml:space="preserve">Pereira-Risaralda </w:t>
            </w:r>
          </w:p>
        </w:tc>
      </w:tr>
      <w:tr w:rsidR="00A5663B">
        <w:trPr>
          <w:trHeight w:val="562"/>
        </w:trPr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Universidad </w:t>
            </w:r>
          </w:p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t xml:space="preserve">Tecnológica de Pereira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Escuela de liderazgo para la paz 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</w:pPr>
            <w:r>
              <w:t xml:space="preserve">2015  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24" w:right="0" w:firstLine="0"/>
              <w:jc w:val="left"/>
            </w:pPr>
            <w:r>
              <w:t xml:space="preserve">Pereira-Risaralda </w:t>
            </w:r>
          </w:p>
        </w:tc>
      </w:tr>
      <w:tr w:rsidR="00A5663B">
        <w:trPr>
          <w:trHeight w:val="288"/>
        </w:trPr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t xml:space="preserve">Comfamiliar Risaralda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Control y Medición de indicadores  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2015 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24" w:right="0" w:firstLine="0"/>
              <w:jc w:val="left"/>
            </w:pPr>
            <w:r>
              <w:t>Pereira-</w:t>
            </w:r>
            <w:r>
              <w:t xml:space="preserve">Risaralda </w:t>
            </w:r>
          </w:p>
        </w:tc>
      </w:tr>
      <w:tr w:rsidR="00A5663B">
        <w:trPr>
          <w:trHeight w:val="564"/>
        </w:trPr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t xml:space="preserve">Secretaria de Salud Risaralda 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AIEPI Comunitario 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2015 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23" w:right="0" w:firstLine="0"/>
              <w:jc w:val="left"/>
            </w:pPr>
            <w:r>
              <w:t xml:space="preserve">Pereira-Risaralda </w:t>
            </w:r>
          </w:p>
        </w:tc>
      </w:tr>
      <w:tr w:rsidR="00A5663B">
        <w:trPr>
          <w:trHeight w:val="286"/>
        </w:trPr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t xml:space="preserve">Universidad del Tolima 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Adaptación de imaginarios sociales  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2016 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0" w:right="63" w:firstLine="0"/>
              <w:jc w:val="center"/>
            </w:pPr>
            <w:r>
              <w:t xml:space="preserve">Ibagué-Tolima  </w:t>
            </w:r>
          </w:p>
        </w:tc>
      </w:tr>
      <w:tr w:rsidR="00A5663B">
        <w:trPr>
          <w:trHeight w:val="563"/>
        </w:trPr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t xml:space="preserve">Universidad del Tolima 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Cooperación internacional </w:t>
            </w:r>
          </w:p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2017 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0" w:right="63" w:firstLine="0"/>
              <w:jc w:val="center"/>
            </w:pPr>
            <w:r>
              <w:t xml:space="preserve">Ibagué-Tolima </w:t>
            </w:r>
          </w:p>
        </w:tc>
      </w:tr>
      <w:tr w:rsidR="00A5663B">
        <w:trPr>
          <w:trHeight w:val="835"/>
        </w:trPr>
        <w:tc>
          <w:tcPr>
            <w:tcW w:w="991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5663B" w:rsidRDefault="00B5299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A5663B" w:rsidRDefault="00B5299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CURSOS SENA  </w:t>
            </w:r>
          </w:p>
          <w:p w:rsidR="00A5663B" w:rsidRDefault="00B5299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5663B">
        <w:trPr>
          <w:trHeight w:val="287"/>
        </w:trPr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t xml:space="preserve">SENA 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Excel intermedio  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2011 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0" w:right="62" w:firstLine="0"/>
              <w:jc w:val="center"/>
            </w:pPr>
            <w:r>
              <w:t xml:space="preserve">Virtual  </w:t>
            </w:r>
          </w:p>
        </w:tc>
      </w:tr>
      <w:tr w:rsidR="00A5663B">
        <w:trPr>
          <w:trHeight w:val="286"/>
        </w:trPr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t xml:space="preserve">SENA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Excel Avanzado  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2012 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0" w:right="62" w:firstLine="0"/>
              <w:jc w:val="center"/>
            </w:pPr>
            <w:r>
              <w:t xml:space="preserve">Virtual </w:t>
            </w:r>
          </w:p>
        </w:tc>
      </w:tr>
      <w:tr w:rsidR="00A5663B">
        <w:trPr>
          <w:trHeight w:val="286"/>
        </w:trPr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t xml:space="preserve">SENA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Clima Organizacional  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2013 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0" w:right="62" w:firstLine="0"/>
              <w:jc w:val="center"/>
            </w:pPr>
            <w:r>
              <w:t xml:space="preserve">Virtual </w:t>
            </w:r>
          </w:p>
        </w:tc>
      </w:tr>
      <w:tr w:rsidR="00A5663B">
        <w:trPr>
          <w:trHeight w:val="565"/>
        </w:trPr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t xml:space="preserve">SENA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Medición y control de actividades de un proyecto  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2015 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0" w:right="62" w:firstLine="0"/>
              <w:jc w:val="center"/>
            </w:pPr>
            <w:r>
              <w:t xml:space="preserve">Virtual </w:t>
            </w:r>
          </w:p>
        </w:tc>
      </w:tr>
      <w:tr w:rsidR="00A5663B">
        <w:trPr>
          <w:trHeight w:val="835"/>
        </w:trPr>
        <w:tc>
          <w:tcPr>
            <w:tcW w:w="991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A5663B" w:rsidRDefault="00B5299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A5663B" w:rsidRDefault="00B5299F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PARTICIPACIÓN EN PROYECTOS DE INVESTIGACIÓN </w:t>
            </w:r>
          </w:p>
          <w:p w:rsidR="00A5663B" w:rsidRDefault="00B5299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5663B">
        <w:trPr>
          <w:trHeight w:val="1391"/>
        </w:trPr>
        <w:tc>
          <w:tcPr>
            <w:tcW w:w="28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t xml:space="preserve">ICBF-Universidad </w:t>
            </w:r>
          </w:p>
          <w:p w:rsidR="00A5663B" w:rsidRDefault="00B5299F">
            <w:pPr>
              <w:tabs>
                <w:tab w:val="center" w:pos="1701"/>
                <w:tab w:val="right" w:pos="2696"/>
              </w:tabs>
              <w:spacing w:after="0" w:line="259" w:lineRule="auto"/>
              <w:ind w:left="0" w:right="0" w:firstLine="0"/>
              <w:jc w:val="left"/>
            </w:pPr>
            <w:r>
              <w:t xml:space="preserve">Autónoma </w:t>
            </w:r>
            <w:r>
              <w:tab/>
              <w:t xml:space="preserve">de </w:t>
            </w:r>
            <w:r>
              <w:tab/>
              <w:t xml:space="preserve">las </w:t>
            </w:r>
          </w:p>
          <w:p w:rsidR="00A5663B" w:rsidRDefault="00B5299F">
            <w:pPr>
              <w:spacing w:after="0" w:line="259" w:lineRule="auto"/>
              <w:ind w:left="0" w:right="0" w:firstLine="0"/>
            </w:pPr>
            <w:r>
              <w:t xml:space="preserve">Américas –Comfamiliar </w:t>
            </w:r>
          </w:p>
          <w:p w:rsidR="00A5663B" w:rsidRDefault="00B5299F">
            <w:pPr>
              <w:spacing w:after="0" w:line="259" w:lineRule="auto"/>
              <w:ind w:left="0" w:right="0" w:firstLine="0"/>
              <w:jc w:val="left"/>
            </w:pPr>
            <w:r>
              <w:t xml:space="preserve">Risaralda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A5663B" w:rsidRDefault="00B5299F">
            <w:pPr>
              <w:tabs>
                <w:tab w:val="center" w:pos="2309"/>
                <w:tab w:val="right" w:pos="3979"/>
              </w:tabs>
              <w:spacing w:after="0" w:line="259" w:lineRule="auto"/>
              <w:ind w:left="0" w:right="0" w:firstLine="0"/>
              <w:jc w:val="left"/>
            </w:pPr>
            <w:r>
              <w:t xml:space="preserve">PROYECTO </w:t>
            </w:r>
            <w:r>
              <w:tab/>
              <w:t xml:space="preserve">RED </w:t>
            </w:r>
            <w:r>
              <w:tab/>
              <w:t>ESPI-</w:t>
            </w:r>
          </w:p>
          <w:p w:rsidR="00A5663B" w:rsidRDefault="00B5299F">
            <w:pPr>
              <w:spacing w:after="0" w:line="259" w:lineRule="auto"/>
              <w:ind w:left="1" w:right="67" w:firstLine="0"/>
            </w:pPr>
            <w:r>
              <w:t xml:space="preserve">Estableciendo saberes por la primera infancia. Trabajadora Social Investigadora  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A5663B" w:rsidRDefault="00B5299F">
            <w:pPr>
              <w:spacing w:after="0" w:line="259" w:lineRule="auto"/>
              <w:ind w:left="1" w:right="0" w:firstLine="0"/>
              <w:jc w:val="left"/>
            </w:pPr>
            <w:r>
              <w:t xml:space="preserve">2014 </w:t>
            </w: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5663B" w:rsidRDefault="00B5299F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A5663B" w:rsidRDefault="00B5299F">
            <w:pPr>
              <w:spacing w:after="0" w:line="259" w:lineRule="auto"/>
              <w:ind w:left="5" w:right="0" w:firstLine="0"/>
              <w:jc w:val="center"/>
            </w:pPr>
            <w:r>
              <w:t xml:space="preserve"> </w:t>
            </w:r>
          </w:p>
          <w:p w:rsidR="00A5663B" w:rsidRDefault="00B5299F">
            <w:pPr>
              <w:spacing w:after="0" w:line="259" w:lineRule="auto"/>
              <w:ind w:left="23" w:right="0" w:firstLine="0"/>
              <w:jc w:val="left"/>
            </w:pPr>
            <w:r>
              <w:t>Pereira-</w:t>
            </w:r>
            <w:r>
              <w:t xml:space="preserve">Risaralda </w:t>
            </w:r>
          </w:p>
        </w:tc>
      </w:tr>
    </w:tbl>
    <w:p w:rsidR="00A5663B" w:rsidRDefault="00B5299F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5663B" w:rsidRDefault="00B5299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5663B" w:rsidRDefault="00B5299F">
      <w:pPr>
        <w:spacing w:after="208" w:line="259" w:lineRule="auto"/>
        <w:ind w:left="83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51553" cy="6096"/>
                <wp:effectExtent l="0" t="0" r="0" b="0"/>
                <wp:docPr id="14500" name="Group 14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1553" cy="6096"/>
                          <a:chOff x="0" y="0"/>
                          <a:chExt cx="4551553" cy="6096"/>
                        </a:xfrm>
                      </wpg:grpSpPr>
                      <wps:wsp>
                        <wps:cNvPr id="15281" name="Shape 15281"/>
                        <wps:cNvSpPr/>
                        <wps:spPr>
                          <a:xfrm>
                            <a:off x="0" y="0"/>
                            <a:ext cx="4551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553" h="9144">
                                <a:moveTo>
                                  <a:pt x="0" y="0"/>
                                </a:moveTo>
                                <a:lnTo>
                                  <a:pt x="4551553" y="0"/>
                                </a:lnTo>
                                <a:lnTo>
                                  <a:pt x="4551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00" style="width:358.39pt;height:0.47998pt;mso-position-horizontal-relative:char;mso-position-vertical-relative:line" coordsize="45515,60">
                <v:shape id="Shape 15282" style="position:absolute;width:45515;height:91;left:0;top:0;" coordsize="4551553,9144" path="m0,0l4551553,0l4551553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A5663B" w:rsidRDefault="00B5299F">
      <w:pPr>
        <w:pStyle w:val="Ttulo1"/>
        <w:ind w:right="1112"/>
      </w:pPr>
      <w:r>
        <w:t xml:space="preserve">EXPERIENCIA LABORAL  </w:t>
      </w:r>
    </w:p>
    <w:p w:rsidR="00A5663B" w:rsidRDefault="00B5299F">
      <w:pPr>
        <w:spacing w:after="43" w:line="259" w:lineRule="auto"/>
        <w:ind w:left="83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51553" cy="6096"/>
                <wp:effectExtent l="0" t="0" r="0" b="0"/>
                <wp:docPr id="14501" name="Group 14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1553" cy="6096"/>
                          <a:chOff x="0" y="0"/>
                          <a:chExt cx="4551553" cy="6096"/>
                        </a:xfrm>
                      </wpg:grpSpPr>
                      <wps:wsp>
                        <wps:cNvPr id="15283" name="Shape 15283"/>
                        <wps:cNvSpPr/>
                        <wps:spPr>
                          <a:xfrm>
                            <a:off x="0" y="0"/>
                            <a:ext cx="4551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553" h="9144">
                                <a:moveTo>
                                  <a:pt x="0" y="0"/>
                                </a:moveTo>
                                <a:lnTo>
                                  <a:pt x="4551553" y="0"/>
                                </a:lnTo>
                                <a:lnTo>
                                  <a:pt x="4551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01" style="width:358.39pt;height:0.480011pt;mso-position-horizontal-relative:char;mso-position-vertical-relative:line" coordsize="45515,60">
                <v:shape id="Shape 15284" style="position:absolute;width:45515;height:91;left:0;top:0;" coordsize="4551553,9144" path="m0,0l4551553,0l4551553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A5663B" w:rsidRDefault="00B5299F">
      <w:pPr>
        <w:spacing w:after="17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5663B" w:rsidRDefault="00B5299F">
      <w:pPr>
        <w:pStyle w:val="Ttulo2"/>
        <w:ind w:left="-5"/>
      </w:pPr>
      <w:r>
        <w:t xml:space="preserve">1.1 Consorcio Obras el Triángulo – Agencia de Desarrollo Rural  </w:t>
      </w:r>
    </w:p>
    <w:p w:rsidR="00A5663B" w:rsidRDefault="00B5299F">
      <w:pPr>
        <w:spacing w:after="1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5663B" w:rsidRDefault="00B5299F">
      <w:pPr>
        <w:spacing w:after="125"/>
        <w:ind w:right="1103"/>
      </w:pPr>
      <w:r>
        <w:rPr>
          <w:b/>
        </w:rPr>
        <w:t>Cargo:</w:t>
      </w:r>
      <w:r>
        <w:t xml:space="preserve"> Trabajadora Social – Residente Social  </w:t>
      </w:r>
      <w:bookmarkStart w:id="0" w:name="_GoBack"/>
      <w:bookmarkEnd w:id="0"/>
    </w:p>
    <w:p w:rsidR="00A5663B" w:rsidRDefault="00B5299F">
      <w:pPr>
        <w:spacing w:after="127"/>
        <w:ind w:right="1103"/>
      </w:pPr>
      <w:r>
        <w:rPr>
          <w:b/>
        </w:rPr>
        <w:t>Fecha inicio:</w:t>
      </w:r>
      <w:r>
        <w:t xml:space="preserve"> 13 de Julio de 2017    </w:t>
      </w:r>
      <w:r>
        <w:rPr>
          <w:b/>
        </w:rPr>
        <w:t xml:space="preserve">Fecha fin: </w:t>
      </w:r>
      <w:r w:rsidR="009531B2">
        <w:t>30 de abril</w:t>
      </w:r>
      <w:r>
        <w:t xml:space="preserve"> de 2018  </w:t>
      </w:r>
    </w:p>
    <w:p w:rsidR="00A5663B" w:rsidRDefault="00B5299F">
      <w:pPr>
        <w:spacing w:after="124"/>
        <w:ind w:right="1103"/>
      </w:pPr>
      <w:r>
        <w:rPr>
          <w:b/>
        </w:rPr>
        <w:t xml:space="preserve">Localización: </w:t>
      </w:r>
      <w:r>
        <w:t xml:space="preserve">Sur del Tolima, municipios de Coyaima, Natagaima y Purificación. </w:t>
      </w:r>
    </w:p>
    <w:p w:rsidR="00A5663B" w:rsidRDefault="00B5299F">
      <w:pPr>
        <w:spacing w:after="117" w:line="259" w:lineRule="auto"/>
        <w:ind w:left="0" w:right="0" w:firstLine="0"/>
        <w:jc w:val="left"/>
      </w:pPr>
      <w:r>
        <w:t xml:space="preserve"> </w:t>
      </w:r>
    </w:p>
    <w:p w:rsidR="00A5663B" w:rsidRDefault="00B5299F">
      <w:pPr>
        <w:spacing w:after="115" w:line="259" w:lineRule="auto"/>
        <w:ind w:left="-5" w:right="0"/>
        <w:jc w:val="left"/>
      </w:pPr>
      <w:r>
        <w:rPr>
          <w:b/>
        </w:rPr>
        <w:t>Contactos</w:t>
      </w:r>
      <w:r>
        <w:t xml:space="preserve">:  </w:t>
      </w:r>
    </w:p>
    <w:p w:rsidR="00A5663B" w:rsidRDefault="00B5299F">
      <w:pPr>
        <w:numPr>
          <w:ilvl w:val="0"/>
          <w:numId w:val="1"/>
        </w:numPr>
        <w:spacing w:after="135"/>
        <w:ind w:right="1103" w:hanging="360"/>
      </w:pPr>
      <w:r>
        <w:t>Ing. Eugenia Villegas Botero-Directora de Obra</w:t>
      </w:r>
      <w:r>
        <w:rPr>
          <w:b/>
        </w:rPr>
        <w:t xml:space="preserve"> </w:t>
      </w:r>
      <w:r>
        <w:t>cel.300-238-9225</w:t>
      </w:r>
      <w:r>
        <w:rPr>
          <w:b/>
        </w:rPr>
        <w:t xml:space="preserve"> </w:t>
      </w:r>
    </w:p>
    <w:p w:rsidR="00A5663B" w:rsidRDefault="00B5299F">
      <w:pPr>
        <w:numPr>
          <w:ilvl w:val="0"/>
          <w:numId w:val="1"/>
        </w:numPr>
        <w:spacing w:after="133"/>
        <w:ind w:right="1103" w:hanging="360"/>
      </w:pPr>
      <w:r>
        <w:lastRenderedPageBreak/>
        <w:t xml:space="preserve">Ing. David Rachid-Representante </w:t>
      </w:r>
      <w:proofErr w:type="gramStart"/>
      <w:r>
        <w:t>Legal  cel.</w:t>
      </w:r>
      <w:proofErr w:type="gramEnd"/>
      <w:r>
        <w:t xml:space="preserve"> 321-276-0891 </w:t>
      </w:r>
    </w:p>
    <w:p w:rsidR="00A5663B" w:rsidRDefault="00B5299F">
      <w:pPr>
        <w:spacing w:after="9" w:line="259" w:lineRule="auto"/>
        <w:ind w:left="0" w:right="0" w:firstLine="0"/>
        <w:jc w:val="left"/>
      </w:pPr>
      <w:r>
        <w:t xml:space="preserve"> </w:t>
      </w:r>
    </w:p>
    <w:p w:rsidR="00A5663B" w:rsidRDefault="00B5299F">
      <w:pPr>
        <w:ind w:right="1103"/>
      </w:pPr>
      <w:r>
        <w:t xml:space="preserve">Contrato 358 de 2017 </w:t>
      </w:r>
      <w:r>
        <w:t xml:space="preserve">“Servicios de Administración, Operación y Mantenimiento de los Proyectos de Riego: Rio Ranchería Fase I, Departamento de la Guajira y Triángulo del Tolima Fases I y II, Departamento del Tolima” </w:t>
      </w:r>
    </w:p>
    <w:p w:rsidR="00A5663B" w:rsidRDefault="00B529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663B" w:rsidRDefault="00B5299F">
      <w:pPr>
        <w:spacing w:after="127"/>
        <w:ind w:right="1103"/>
      </w:pPr>
      <w:r>
        <w:t xml:space="preserve">Funciones asignadas y ejecutadas: </w:t>
      </w:r>
    </w:p>
    <w:p w:rsidR="00A5663B" w:rsidRDefault="00B5299F">
      <w:pPr>
        <w:numPr>
          <w:ilvl w:val="0"/>
          <w:numId w:val="1"/>
        </w:numPr>
        <w:spacing w:line="360" w:lineRule="auto"/>
        <w:ind w:right="1103" w:hanging="360"/>
      </w:pPr>
      <w:r>
        <w:t xml:space="preserve">Coordinación y </w:t>
      </w:r>
      <w:proofErr w:type="gramStart"/>
      <w:r>
        <w:t>acompañam</w:t>
      </w:r>
      <w:r>
        <w:t>iento  a</w:t>
      </w:r>
      <w:proofErr w:type="gramEnd"/>
      <w:r>
        <w:t xml:space="preserve"> la asociación de usuarios del distrito  - Socialización del proyecto a la comunidad, en su totalidad Indígenas Pijaos (Resguardos-Cabildos Indígenas).  </w:t>
      </w:r>
    </w:p>
    <w:p w:rsidR="00A5663B" w:rsidRDefault="00B5299F">
      <w:pPr>
        <w:numPr>
          <w:ilvl w:val="0"/>
          <w:numId w:val="1"/>
        </w:numPr>
        <w:spacing w:after="135"/>
        <w:ind w:right="1103" w:hanging="360"/>
      </w:pPr>
      <w:r>
        <w:t xml:space="preserve">Labores administrativas (Elaboración de informes)  </w:t>
      </w:r>
    </w:p>
    <w:p w:rsidR="00A5663B" w:rsidRDefault="00B5299F">
      <w:pPr>
        <w:numPr>
          <w:ilvl w:val="0"/>
          <w:numId w:val="1"/>
        </w:numPr>
        <w:spacing w:after="132"/>
        <w:ind w:right="1103" w:hanging="360"/>
      </w:pPr>
      <w:r>
        <w:t>Atención del PAC (Punto de Atención a la C</w:t>
      </w:r>
      <w:r>
        <w:t xml:space="preserve">omunidad)  </w:t>
      </w:r>
    </w:p>
    <w:p w:rsidR="00A5663B" w:rsidRDefault="00B5299F">
      <w:pPr>
        <w:numPr>
          <w:ilvl w:val="0"/>
          <w:numId w:val="1"/>
        </w:numPr>
        <w:spacing w:line="362" w:lineRule="auto"/>
        <w:ind w:right="1103" w:hanging="360"/>
      </w:pPr>
      <w:r>
        <w:t xml:space="preserve">Articulación con la administración pública y empresas público-privadas, de los tres municipios zona de influencia.  </w:t>
      </w:r>
    </w:p>
    <w:p w:rsidR="00A5663B" w:rsidRDefault="00B5299F">
      <w:pPr>
        <w:numPr>
          <w:ilvl w:val="0"/>
          <w:numId w:val="1"/>
        </w:numPr>
        <w:spacing w:after="135"/>
        <w:ind w:right="1103" w:hanging="360"/>
      </w:pPr>
      <w:r>
        <w:t xml:space="preserve">Divulgación por medio de piezas comunicativas.   </w:t>
      </w:r>
    </w:p>
    <w:p w:rsidR="00A5663B" w:rsidRDefault="00B5299F">
      <w:pPr>
        <w:numPr>
          <w:ilvl w:val="0"/>
          <w:numId w:val="1"/>
        </w:numPr>
        <w:spacing w:after="132"/>
        <w:ind w:right="1103" w:hanging="360"/>
      </w:pPr>
      <w:r>
        <w:t xml:space="preserve">Selección de personal  </w:t>
      </w:r>
    </w:p>
    <w:p w:rsidR="00A5663B" w:rsidRDefault="00B5299F">
      <w:pPr>
        <w:numPr>
          <w:ilvl w:val="0"/>
          <w:numId w:val="1"/>
        </w:numPr>
        <w:spacing w:after="135"/>
        <w:ind w:right="1103" w:hanging="360"/>
      </w:pPr>
      <w:r>
        <w:t xml:space="preserve">Atención y respuesta a PQRSF. </w:t>
      </w:r>
    </w:p>
    <w:p w:rsidR="00A5663B" w:rsidRDefault="00B5299F">
      <w:pPr>
        <w:numPr>
          <w:ilvl w:val="0"/>
          <w:numId w:val="1"/>
        </w:numPr>
        <w:spacing w:after="132"/>
        <w:ind w:right="1103" w:hanging="360"/>
      </w:pPr>
      <w:r>
        <w:t>Control de contratació</w:t>
      </w:r>
      <w:r>
        <w:t xml:space="preserve">n para el personal de la zona </w:t>
      </w:r>
    </w:p>
    <w:p w:rsidR="00A5663B" w:rsidRDefault="00B5299F">
      <w:pPr>
        <w:numPr>
          <w:ilvl w:val="0"/>
          <w:numId w:val="1"/>
        </w:numPr>
        <w:spacing w:line="368" w:lineRule="auto"/>
        <w:ind w:right="1103" w:hanging="360"/>
      </w:pPr>
      <w:r>
        <w:t xml:space="preserve">Elaboración actas de vecindad, paz y salvo e ingresos a predio - </w:t>
      </w:r>
      <w:r>
        <w:tab/>
        <w:t xml:space="preserve">Censo Agropecuario y Registro General de Usuarios RGU.  </w:t>
      </w:r>
    </w:p>
    <w:p w:rsidR="00A5663B" w:rsidRDefault="00B5299F">
      <w:pPr>
        <w:numPr>
          <w:ilvl w:val="0"/>
          <w:numId w:val="1"/>
        </w:numPr>
        <w:spacing w:after="135"/>
        <w:ind w:right="1103" w:hanging="360"/>
      </w:pPr>
      <w:r>
        <w:t xml:space="preserve">Acompañamiento a Audiencias públicas y veedurías ciudadanas.  </w:t>
      </w:r>
    </w:p>
    <w:p w:rsidR="00A5663B" w:rsidRDefault="00B5299F">
      <w:pPr>
        <w:spacing w:after="156" w:line="259" w:lineRule="auto"/>
        <w:ind w:left="0" w:right="0" w:firstLine="0"/>
        <w:jc w:val="left"/>
      </w:pPr>
      <w:r>
        <w:t xml:space="preserve"> </w:t>
      </w:r>
    </w:p>
    <w:p w:rsidR="00A5663B" w:rsidRDefault="00B5299F">
      <w:pPr>
        <w:pStyle w:val="Ttulo2"/>
        <w:ind w:left="-5"/>
      </w:pPr>
      <w:r>
        <w:t xml:space="preserve">1.2 </w:t>
      </w:r>
      <w:r>
        <w:t xml:space="preserve">Ingeniería en Estabilizaciones SAS  </w:t>
      </w:r>
    </w:p>
    <w:p w:rsidR="00A5663B" w:rsidRDefault="00B5299F">
      <w:pPr>
        <w:spacing w:after="17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5663B" w:rsidRDefault="00B5299F">
      <w:pPr>
        <w:spacing w:after="127"/>
        <w:ind w:right="1103"/>
      </w:pPr>
      <w:r>
        <w:rPr>
          <w:b/>
        </w:rPr>
        <w:t>Cargo:</w:t>
      </w:r>
      <w:r>
        <w:t xml:space="preserve"> Trabajadora Social – Residente Social </w:t>
      </w:r>
    </w:p>
    <w:p w:rsidR="00A5663B" w:rsidRDefault="00B5299F">
      <w:pPr>
        <w:spacing w:after="124"/>
        <w:ind w:right="1103"/>
      </w:pPr>
      <w:r>
        <w:rPr>
          <w:b/>
        </w:rPr>
        <w:t>Fecha inicio:</w:t>
      </w:r>
      <w:r>
        <w:t xml:space="preserve"> 25 de enero de 2016     </w:t>
      </w:r>
      <w:r>
        <w:rPr>
          <w:b/>
        </w:rPr>
        <w:t xml:space="preserve">Fecha fin: </w:t>
      </w:r>
      <w:r>
        <w:t xml:space="preserve">12 de julio de 2017 </w:t>
      </w:r>
    </w:p>
    <w:p w:rsidR="00A5663B" w:rsidRDefault="00B5299F">
      <w:pPr>
        <w:spacing w:line="362" w:lineRule="auto"/>
        <w:ind w:right="1103"/>
      </w:pPr>
      <w:r>
        <w:rPr>
          <w:b/>
        </w:rPr>
        <w:t xml:space="preserve">Localización: </w:t>
      </w:r>
      <w:r>
        <w:t>Departamento de Cundinamarca. Vía Chuguacal - Cambao, Municipios de Cambao, San Juan de</w:t>
      </w:r>
      <w:r>
        <w:t xml:space="preserve"> Rio seco, Chaguaní – Vianí.  </w:t>
      </w:r>
    </w:p>
    <w:p w:rsidR="00A5663B" w:rsidRDefault="00B5299F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5663B" w:rsidRDefault="00B5299F">
      <w:pPr>
        <w:spacing w:after="161" w:line="259" w:lineRule="auto"/>
        <w:ind w:left="-5" w:right="0"/>
        <w:jc w:val="left"/>
      </w:pPr>
      <w:r>
        <w:rPr>
          <w:b/>
        </w:rPr>
        <w:t>Contactos</w:t>
      </w:r>
      <w:r>
        <w:t xml:space="preserve">: </w:t>
      </w:r>
    </w:p>
    <w:p w:rsidR="00A5663B" w:rsidRDefault="00B5299F">
      <w:pPr>
        <w:numPr>
          <w:ilvl w:val="0"/>
          <w:numId w:val="2"/>
        </w:numPr>
        <w:ind w:right="1103" w:hanging="360"/>
      </w:pPr>
      <w:r>
        <w:t xml:space="preserve">Ing.  Carlos Arturo Zuluaga-Residente Principal cel. 310-501-4968 </w:t>
      </w:r>
    </w:p>
    <w:p w:rsidR="00A5663B" w:rsidRDefault="00B5299F">
      <w:pPr>
        <w:numPr>
          <w:ilvl w:val="0"/>
          <w:numId w:val="2"/>
        </w:numPr>
        <w:spacing w:after="178"/>
        <w:ind w:right="1103" w:hanging="360"/>
      </w:pPr>
      <w:r>
        <w:t xml:space="preserve">Ing. Antonio Paredes – Representante legal cel. 312-871-8682 </w:t>
      </w:r>
    </w:p>
    <w:p w:rsidR="00A5663B" w:rsidRDefault="00B5299F">
      <w:pPr>
        <w:spacing w:after="158" w:line="259" w:lineRule="auto"/>
        <w:ind w:left="0" w:right="0" w:firstLine="0"/>
        <w:jc w:val="left"/>
      </w:pPr>
      <w:r>
        <w:lastRenderedPageBreak/>
        <w:t xml:space="preserve"> </w:t>
      </w:r>
    </w:p>
    <w:p w:rsidR="00A5663B" w:rsidRDefault="00B5299F">
      <w:pPr>
        <w:spacing w:after="170"/>
        <w:ind w:right="1103"/>
      </w:pPr>
      <w:r>
        <w:t xml:space="preserve">Proyectos ejecutados:  </w:t>
      </w:r>
    </w:p>
    <w:p w:rsidR="00A5663B" w:rsidRDefault="00B5299F">
      <w:pPr>
        <w:numPr>
          <w:ilvl w:val="0"/>
          <w:numId w:val="2"/>
        </w:numPr>
        <w:ind w:right="1103" w:hanging="360"/>
      </w:pPr>
      <w:r>
        <w:t xml:space="preserve">Ejecución de las obras de </w:t>
      </w:r>
      <w:proofErr w:type="spellStart"/>
      <w:r>
        <w:t>Transitabilidad</w:t>
      </w:r>
      <w:proofErr w:type="spellEnd"/>
      <w:r>
        <w:t xml:space="preserve"> al sitio crítico y/o inestable localizado en el PR 1+700 al PR 2+370 de la vía san Vicente </w:t>
      </w:r>
      <w:proofErr w:type="spellStart"/>
      <w:r>
        <w:t>Chaguani</w:t>
      </w:r>
      <w:proofErr w:type="spellEnd"/>
      <w:r>
        <w:t xml:space="preserve">.  </w:t>
      </w:r>
    </w:p>
    <w:p w:rsidR="00A5663B" w:rsidRDefault="00B529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5663B" w:rsidRDefault="00B5299F">
      <w:pPr>
        <w:numPr>
          <w:ilvl w:val="0"/>
          <w:numId w:val="2"/>
        </w:numPr>
        <w:ind w:right="1103" w:hanging="360"/>
      </w:pPr>
      <w:r>
        <w:t xml:space="preserve">Ejecución de las obras de mejoramiento y ampliación del sitio denominado </w:t>
      </w:r>
    </w:p>
    <w:p w:rsidR="00A5663B" w:rsidRDefault="00B5299F">
      <w:pPr>
        <w:ind w:left="730" w:right="1103"/>
      </w:pPr>
      <w:r>
        <w:t>“curva del diablo” en el sector com</w:t>
      </w:r>
      <w:r>
        <w:t xml:space="preserve">prendido entre el PR 22+100 al PR 22+400 de la carretera Guayabal, Cambao.  </w:t>
      </w:r>
    </w:p>
    <w:p w:rsidR="00A5663B" w:rsidRDefault="00B529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5663B" w:rsidRDefault="00B5299F">
      <w:pPr>
        <w:numPr>
          <w:ilvl w:val="0"/>
          <w:numId w:val="2"/>
        </w:numPr>
        <w:ind w:right="1103" w:hanging="360"/>
      </w:pPr>
      <w:r>
        <w:t xml:space="preserve">Ejecución de las obras y atención al sitio </w:t>
      </w:r>
      <w:proofErr w:type="spellStart"/>
      <w:r>
        <w:t>critico</w:t>
      </w:r>
      <w:proofErr w:type="spellEnd"/>
      <w:r>
        <w:t xml:space="preserve"> y/o inestable localizado en el PR 31+470 de la vía Chuguacal-Cambao.  </w:t>
      </w:r>
    </w:p>
    <w:p w:rsidR="00A5663B" w:rsidRDefault="00B5299F">
      <w:pPr>
        <w:spacing w:after="2" w:line="259" w:lineRule="auto"/>
        <w:ind w:left="720" w:right="0" w:firstLine="0"/>
        <w:jc w:val="left"/>
      </w:pPr>
      <w:r>
        <w:t xml:space="preserve"> </w:t>
      </w:r>
    </w:p>
    <w:p w:rsidR="00A5663B" w:rsidRDefault="00B5299F">
      <w:pPr>
        <w:numPr>
          <w:ilvl w:val="0"/>
          <w:numId w:val="2"/>
        </w:numPr>
        <w:ind w:right="1103" w:hanging="360"/>
      </w:pPr>
      <w:r>
        <w:t xml:space="preserve">Ejecución de las obras y atención al sitio </w:t>
      </w:r>
      <w:proofErr w:type="spellStart"/>
      <w:r>
        <w:t>critico</w:t>
      </w:r>
      <w:proofErr w:type="spellEnd"/>
      <w:r>
        <w:t xml:space="preserve"> y/</w:t>
      </w:r>
      <w:r>
        <w:t xml:space="preserve">o inestable localizado en el PR 34+600 de la vía Chuguacal-Cambao.  </w:t>
      </w:r>
    </w:p>
    <w:p w:rsidR="00A5663B" w:rsidRDefault="00B529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663B" w:rsidRDefault="00B5299F">
      <w:pPr>
        <w:ind w:right="1103"/>
      </w:pPr>
      <w:r>
        <w:t xml:space="preserve">Funciones asignadas y ejecutadas:  </w:t>
      </w:r>
    </w:p>
    <w:p w:rsidR="00A5663B" w:rsidRDefault="00B529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663B" w:rsidRDefault="00B5299F">
      <w:pPr>
        <w:numPr>
          <w:ilvl w:val="0"/>
          <w:numId w:val="2"/>
        </w:numPr>
        <w:spacing w:line="359" w:lineRule="auto"/>
        <w:ind w:right="1103" w:hanging="360"/>
      </w:pPr>
      <w:r>
        <w:t xml:space="preserve">Acompañamiento constante a la comunidad determinada como zona de influencia durante las diferentes obras realizadas, tanto rurales como urbanas. </w:t>
      </w:r>
    </w:p>
    <w:p w:rsidR="00A5663B" w:rsidRDefault="00B5299F">
      <w:pPr>
        <w:numPr>
          <w:ilvl w:val="0"/>
          <w:numId w:val="2"/>
        </w:numPr>
        <w:spacing w:after="132"/>
        <w:ind w:right="1103" w:hanging="360"/>
      </w:pPr>
      <w:r>
        <w:t xml:space="preserve">Elaboración de actas de vecindad, paz y salvo de retiro predio </w:t>
      </w:r>
    </w:p>
    <w:p w:rsidR="00A5663B" w:rsidRDefault="00B5299F">
      <w:pPr>
        <w:numPr>
          <w:ilvl w:val="0"/>
          <w:numId w:val="2"/>
        </w:numPr>
        <w:spacing w:after="135"/>
        <w:ind w:right="1103" w:hanging="360"/>
      </w:pPr>
      <w:r>
        <w:t xml:space="preserve">PQRS, Socializaciones y retroalimentación a autoridades locales. </w:t>
      </w:r>
    </w:p>
    <w:p w:rsidR="00A5663B" w:rsidRDefault="00B5299F">
      <w:pPr>
        <w:numPr>
          <w:ilvl w:val="0"/>
          <w:numId w:val="2"/>
        </w:numPr>
        <w:spacing w:after="133"/>
        <w:ind w:right="1103" w:hanging="360"/>
      </w:pPr>
      <w:r>
        <w:t xml:space="preserve">Capacitación y estructuración de trabajo en red en pro del talento humano.  </w:t>
      </w:r>
    </w:p>
    <w:p w:rsidR="00A5663B" w:rsidRDefault="00B5299F">
      <w:pPr>
        <w:numPr>
          <w:ilvl w:val="0"/>
          <w:numId w:val="2"/>
        </w:numPr>
        <w:spacing w:line="361" w:lineRule="auto"/>
        <w:ind w:right="1103" w:hanging="360"/>
      </w:pPr>
      <w:r>
        <w:t>Relaciones de cooperación y trabajo en red con la</w:t>
      </w:r>
      <w:r>
        <w:t xml:space="preserve">s diferentes instituciones públicas y privadas. </w:t>
      </w:r>
    </w:p>
    <w:p w:rsidR="00A5663B" w:rsidRDefault="00B5299F">
      <w:pPr>
        <w:numPr>
          <w:ilvl w:val="0"/>
          <w:numId w:val="2"/>
        </w:numPr>
        <w:spacing w:after="135"/>
        <w:ind w:right="1103" w:hanging="360"/>
      </w:pPr>
      <w:r>
        <w:t xml:space="preserve">Contratación de personal  </w:t>
      </w:r>
    </w:p>
    <w:p w:rsidR="00A5663B" w:rsidRDefault="00B5299F">
      <w:pPr>
        <w:numPr>
          <w:ilvl w:val="0"/>
          <w:numId w:val="2"/>
        </w:numPr>
        <w:spacing w:after="132"/>
        <w:ind w:right="1103" w:hanging="360"/>
      </w:pPr>
      <w:r>
        <w:t xml:space="preserve">Elaboración de informe social con presupuesto </w:t>
      </w:r>
    </w:p>
    <w:p w:rsidR="00A5663B" w:rsidRDefault="00B5299F">
      <w:pPr>
        <w:numPr>
          <w:ilvl w:val="0"/>
          <w:numId w:val="2"/>
        </w:numPr>
        <w:spacing w:after="135"/>
        <w:ind w:right="1103" w:hanging="360"/>
      </w:pPr>
      <w:r>
        <w:t xml:space="preserve">Atención a la comunidad en campo  </w:t>
      </w:r>
    </w:p>
    <w:p w:rsidR="00A5663B" w:rsidRDefault="00B5299F">
      <w:pPr>
        <w:numPr>
          <w:ilvl w:val="0"/>
          <w:numId w:val="2"/>
        </w:numPr>
        <w:spacing w:line="359" w:lineRule="auto"/>
        <w:ind w:right="1103" w:hanging="360"/>
      </w:pPr>
      <w:r>
        <w:t>Visitas constantes a las estructuras vecinas a las obras ejecutadas, con el fin de mitigar posible</w:t>
      </w:r>
      <w:r>
        <w:t xml:space="preserve">s riesgos futuros.  </w:t>
      </w:r>
    </w:p>
    <w:p w:rsidR="00A5663B" w:rsidRDefault="00B5299F">
      <w:pPr>
        <w:spacing w:after="156" w:line="259" w:lineRule="auto"/>
        <w:ind w:left="0" w:right="0" w:firstLine="0"/>
        <w:jc w:val="left"/>
      </w:pPr>
      <w:r>
        <w:t xml:space="preserve"> </w:t>
      </w:r>
    </w:p>
    <w:p w:rsidR="00A5663B" w:rsidRDefault="00B5299F">
      <w:pPr>
        <w:pStyle w:val="Ttulo2"/>
        <w:ind w:left="-5"/>
      </w:pPr>
      <w:r>
        <w:t xml:space="preserve">1.3 Medicina Integral IPS S.A </w:t>
      </w:r>
    </w:p>
    <w:p w:rsidR="00A5663B" w:rsidRDefault="00B5299F">
      <w:pPr>
        <w:spacing w:after="17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5663B" w:rsidRDefault="00B5299F">
      <w:pPr>
        <w:spacing w:after="127"/>
        <w:ind w:right="1103"/>
      </w:pPr>
      <w:r>
        <w:rPr>
          <w:b/>
        </w:rPr>
        <w:t>Cargo:</w:t>
      </w:r>
      <w:r>
        <w:t xml:space="preserve"> Trabajadora Social en consulta   </w:t>
      </w:r>
    </w:p>
    <w:p w:rsidR="00A5663B" w:rsidRDefault="00B5299F">
      <w:pPr>
        <w:spacing w:after="125"/>
        <w:ind w:right="1103"/>
      </w:pPr>
      <w:r>
        <w:rPr>
          <w:b/>
        </w:rPr>
        <w:t>Fecha inicio:</w:t>
      </w:r>
      <w:r>
        <w:t xml:space="preserve"> 15 de septiembre de 2015   </w:t>
      </w:r>
      <w:r>
        <w:rPr>
          <w:b/>
        </w:rPr>
        <w:t xml:space="preserve">Fecha fin: </w:t>
      </w:r>
      <w:r>
        <w:t xml:space="preserve">20 de enero de 2016 </w:t>
      </w:r>
    </w:p>
    <w:p w:rsidR="00A5663B" w:rsidRDefault="00B5299F">
      <w:pPr>
        <w:spacing w:after="143"/>
        <w:ind w:right="1103"/>
      </w:pPr>
      <w:r>
        <w:rPr>
          <w:b/>
        </w:rPr>
        <w:lastRenderedPageBreak/>
        <w:t xml:space="preserve">Localización: </w:t>
      </w:r>
      <w:r>
        <w:t xml:space="preserve">Pereira Risaralda Carrera 18 #12-75 </w:t>
      </w:r>
      <w:proofErr w:type="spellStart"/>
      <w:r>
        <w:t>Megacentro</w:t>
      </w:r>
      <w:proofErr w:type="spellEnd"/>
      <w:r>
        <w:t xml:space="preserve"> de pinares Torre</w:t>
      </w:r>
      <w:r>
        <w:rPr>
          <w:rFonts w:ascii="Calibri" w:eastAsia="Calibri" w:hAnsi="Calibri" w:cs="Calibri"/>
          <w:sz w:val="22"/>
        </w:rPr>
        <w:t xml:space="preserve"> 2</w:t>
      </w:r>
      <w:r>
        <w:t xml:space="preserve"> </w:t>
      </w:r>
    </w:p>
    <w:p w:rsidR="00A5663B" w:rsidRDefault="00B5299F">
      <w:pPr>
        <w:spacing w:after="16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5663B" w:rsidRDefault="00B5299F">
      <w:pPr>
        <w:spacing w:after="161" w:line="259" w:lineRule="auto"/>
        <w:ind w:left="-5" w:right="0"/>
        <w:jc w:val="left"/>
      </w:pPr>
      <w:r>
        <w:rPr>
          <w:b/>
        </w:rPr>
        <w:t>Contactos</w:t>
      </w:r>
      <w:r>
        <w:t xml:space="preserve">: </w:t>
      </w:r>
    </w:p>
    <w:p w:rsidR="00A5663B" w:rsidRDefault="00B5299F">
      <w:pPr>
        <w:numPr>
          <w:ilvl w:val="0"/>
          <w:numId w:val="3"/>
        </w:numPr>
        <w:spacing w:after="178"/>
        <w:ind w:right="1103" w:hanging="360"/>
      </w:pPr>
      <w:r>
        <w:t xml:space="preserve">Carolina Villa- Coordinadora del programa cel. 318-699-3024 </w:t>
      </w:r>
    </w:p>
    <w:p w:rsidR="00A5663B" w:rsidRDefault="00B529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663B" w:rsidRDefault="00B5299F">
      <w:pPr>
        <w:ind w:right="1103"/>
      </w:pPr>
      <w:r>
        <w:t xml:space="preserve">Funciones asignadas y ejecutadas: </w:t>
      </w:r>
    </w:p>
    <w:p w:rsidR="00A5663B" w:rsidRDefault="00B529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663B" w:rsidRDefault="00B5299F">
      <w:pPr>
        <w:ind w:right="1103"/>
      </w:pPr>
      <w:r>
        <w:t xml:space="preserve">Programa para el Manejo de Pacientes VIH-SIDA  </w:t>
      </w:r>
    </w:p>
    <w:p w:rsidR="00A5663B" w:rsidRDefault="00B529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663B" w:rsidRDefault="00B5299F">
      <w:pPr>
        <w:numPr>
          <w:ilvl w:val="0"/>
          <w:numId w:val="3"/>
        </w:numPr>
        <w:spacing w:line="361" w:lineRule="auto"/>
        <w:ind w:right="1103" w:hanging="360"/>
      </w:pPr>
      <w:r>
        <w:t xml:space="preserve">Realizar labor de acompañamiento y orientación sobre los derechos y deberes como paciente. </w:t>
      </w:r>
    </w:p>
    <w:p w:rsidR="00A5663B" w:rsidRDefault="00B5299F">
      <w:pPr>
        <w:numPr>
          <w:ilvl w:val="0"/>
          <w:numId w:val="3"/>
        </w:numPr>
        <w:spacing w:after="135"/>
        <w:ind w:right="1103" w:hanging="360"/>
      </w:pPr>
      <w:r>
        <w:t>Ma</w:t>
      </w:r>
      <w:r>
        <w:t xml:space="preserve">nejo Sico-social en su ambiente social y familiar.  </w:t>
      </w:r>
    </w:p>
    <w:p w:rsidR="00A5663B" w:rsidRDefault="00B5299F">
      <w:pPr>
        <w:numPr>
          <w:ilvl w:val="0"/>
          <w:numId w:val="3"/>
        </w:numPr>
        <w:spacing w:after="133"/>
        <w:ind w:right="1103" w:hanging="360"/>
      </w:pPr>
      <w:r>
        <w:t xml:space="preserve">seguimiento al tratamiento antirretroviral. </w:t>
      </w:r>
    </w:p>
    <w:p w:rsidR="00A5663B" w:rsidRDefault="00B5299F">
      <w:pPr>
        <w:numPr>
          <w:ilvl w:val="0"/>
          <w:numId w:val="3"/>
        </w:numPr>
        <w:spacing w:after="135"/>
        <w:ind w:right="1103" w:hanging="360"/>
      </w:pPr>
      <w:r>
        <w:t xml:space="preserve">Vigilancia sobre compromiso social y gestión social de requerirse.  </w:t>
      </w:r>
    </w:p>
    <w:p w:rsidR="00A5663B" w:rsidRDefault="00B5299F">
      <w:pPr>
        <w:numPr>
          <w:ilvl w:val="0"/>
          <w:numId w:val="3"/>
        </w:numPr>
        <w:spacing w:after="132"/>
        <w:ind w:right="1103" w:hanging="360"/>
      </w:pPr>
      <w:r>
        <w:t xml:space="preserve">Incorporación productiva del paciente en la sociedad.  </w:t>
      </w:r>
    </w:p>
    <w:p w:rsidR="00A5663B" w:rsidRDefault="00B5299F">
      <w:pPr>
        <w:numPr>
          <w:ilvl w:val="0"/>
          <w:numId w:val="3"/>
        </w:numPr>
        <w:spacing w:line="360" w:lineRule="auto"/>
        <w:ind w:right="1103" w:hanging="360"/>
      </w:pPr>
      <w:r>
        <w:t xml:space="preserve">Seguimiento continuo al programa, a través de visitas domiciliarias, recomendando mejoras al entorno social de los pacientes que permitan la adherencia del programa. </w:t>
      </w:r>
    </w:p>
    <w:p w:rsidR="00A5663B" w:rsidRDefault="00B5299F">
      <w:pPr>
        <w:numPr>
          <w:ilvl w:val="0"/>
          <w:numId w:val="3"/>
        </w:numPr>
        <w:spacing w:line="366" w:lineRule="auto"/>
        <w:ind w:right="1103" w:hanging="360"/>
      </w:pPr>
      <w:r>
        <w:t>Supervisar la custodia de los medicamentos y entregando recomendaciones de almacenamiento</w:t>
      </w:r>
      <w:r>
        <w:t xml:space="preserve">. </w:t>
      </w:r>
    </w:p>
    <w:p w:rsidR="00A5663B" w:rsidRDefault="00B5299F">
      <w:pPr>
        <w:spacing w:after="276" w:line="259" w:lineRule="auto"/>
        <w:ind w:left="720" w:right="0" w:firstLine="0"/>
        <w:jc w:val="left"/>
      </w:pPr>
      <w:r>
        <w:t xml:space="preserve"> </w:t>
      </w:r>
    </w:p>
    <w:p w:rsidR="00A5663B" w:rsidRDefault="00B5299F">
      <w:pPr>
        <w:pStyle w:val="Ttulo2"/>
        <w:ind w:left="-5"/>
      </w:pPr>
      <w:r>
        <w:t xml:space="preserve">1.4 Caja de Compensación Comfamiliar Risaralda  </w:t>
      </w:r>
    </w:p>
    <w:p w:rsidR="00A5663B" w:rsidRDefault="00B5299F">
      <w:pPr>
        <w:spacing w:after="17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5663B" w:rsidRDefault="00B5299F">
      <w:pPr>
        <w:spacing w:after="127"/>
        <w:ind w:right="1103"/>
      </w:pPr>
      <w:r>
        <w:rPr>
          <w:b/>
        </w:rPr>
        <w:t>Cargo:</w:t>
      </w:r>
      <w:r>
        <w:t xml:space="preserve"> Trabajadora Social </w:t>
      </w:r>
    </w:p>
    <w:p w:rsidR="00A5663B" w:rsidRDefault="00B5299F">
      <w:pPr>
        <w:spacing w:line="360" w:lineRule="auto"/>
        <w:ind w:right="1103"/>
      </w:pPr>
      <w:r>
        <w:rPr>
          <w:b/>
        </w:rPr>
        <w:t>Fecha inicio:</w:t>
      </w:r>
      <w:r>
        <w:t xml:space="preserve"> 11 de noviembre de </w:t>
      </w:r>
      <w:proofErr w:type="gramStart"/>
      <w:r>
        <w:t xml:space="preserve">2013  </w:t>
      </w:r>
      <w:r>
        <w:rPr>
          <w:b/>
        </w:rPr>
        <w:t>Fecha</w:t>
      </w:r>
      <w:proofErr w:type="gramEnd"/>
      <w:r>
        <w:rPr>
          <w:b/>
        </w:rPr>
        <w:t xml:space="preserve"> fin: </w:t>
      </w:r>
      <w:r>
        <w:t xml:space="preserve">15 de septiembre de 2015 </w:t>
      </w:r>
      <w:r>
        <w:rPr>
          <w:b/>
        </w:rPr>
        <w:t xml:space="preserve">Localización: </w:t>
      </w:r>
      <w:r>
        <w:t>Departamento de Risaralda-Pereira en los municipios de Santa Rosa de Cabal, Dosquebr</w:t>
      </w:r>
      <w:r>
        <w:t xml:space="preserve">adas, Belén de Umbría, la Virginia y Pueblo Rico.  </w:t>
      </w:r>
    </w:p>
    <w:p w:rsidR="00A5663B" w:rsidRDefault="00B5299F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5663B" w:rsidRDefault="00B5299F">
      <w:pPr>
        <w:spacing w:after="161" w:line="259" w:lineRule="auto"/>
        <w:ind w:left="-5" w:right="0"/>
        <w:jc w:val="left"/>
      </w:pPr>
      <w:r>
        <w:rPr>
          <w:b/>
        </w:rPr>
        <w:t>Contactos</w:t>
      </w:r>
      <w:r>
        <w:t xml:space="preserve">:  </w:t>
      </w:r>
    </w:p>
    <w:p w:rsidR="00A5663B" w:rsidRDefault="00B5299F">
      <w:pPr>
        <w:numPr>
          <w:ilvl w:val="0"/>
          <w:numId w:val="4"/>
        </w:numPr>
        <w:spacing w:after="170"/>
        <w:ind w:right="1103" w:hanging="360"/>
      </w:pPr>
      <w:r>
        <w:t xml:space="preserve">Área de gestión humana PBX. 3 13 5700. Calle 22 #4-40 avenida circunvalar Pereira.  </w:t>
      </w:r>
    </w:p>
    <w:p w:rsidR="00A5663B" w:rsidRDefault="00B5299F">
      <w:pPr>
        <w:spacing w:after="276" w:line="259" w:lineRule="auto"/>
        <w:ind w:left="0" w:right="0" w:firstLine="0"/>
        <w:jc w:val="left"/>
      </w:pPr>
      <w:r>
        <w:t xml:space="preserve"> </w:t>
      </w:r>
    </w:p>
    <w:p w:rsidR="00A5663B" w:rsidRDefault="00B5299F">
      <w:pPr>
        <w:spacing w:after="286"/>
        <w:ind w:right="1103"/>
      </w:pPr>
      <w:r>
        <w:lastRenderedPageBreak/>
        <w:t xml:space="preserve">PROGRAMA ATENCIÓN INTEGRAL A LA NIÑEZ  </w:t>
      </w:r>
    </w:p>
    <w:p w:rsidR="00A5663B" w:rsidRDefault="00B5299F">
      <w:pPr>
        <w:spacing w:after="158" w:line="360" w:lineRule="auto"/>
        <w:ind w:right="1103"/>
      </w:pPr>
      <w:r>
        <w:t xml:space="preserve">Trabajar por el bienestar de niñas y niños de 0 a 6 años en comunidades de estratos 1 y 2. Realizando un trabajo integral a través de diferentes actividades para mejorar su calidad de vida. Además, realización de talleres educativos, que promueven estilos </w:t>
      </w:r>
      <w:r>
        <w:t xml:space="preserve">de vida saludables y favorecen un ambiente sano para los participantes, sus familias y la comunidad en que viven. </w:t>
      </w:r>
    </w:p>
    <w:p w:rsidR="00A5663B" w:rsidRDefault="00B5299F">
      <w:pPr>
        <w:spacing w:after="285"/>
        <w:ind w:right="1103"/>
      </w:pPr>
      <w:r>
        <w:t xml:space="preserve">Funciones asignadas y ejecutadas:  </w:t>
      </w:r>
    </w:p>
    <w:p w:rsidR="00A5663B" w:rsidRDefault="00B5299F">
      <w:pPr>
        <w:numPr>
          <w:ilvl w:val="0"/>
          <w:numId w:val="4"/>
        </w:numPr>
        <w:spacing w:after="159" w:line="361" w:lineRule="auto"/>
        <w:ind w:right="1103" w:hanging="360"/>
      </w:pPr>
      <w:r>
        <w:t>Visitas domiciliarias, coordinación de 24 comunidades en la ciudad de Pereira y en los municipios de Sant</w:t>
      </w:r>
      <w:r>
        <w:t xml:space="preserve">a Rosa, La Virginia y Dosquebradas, para su seguimiento, medición de impacto, construcción del sujeto político y formación a líderes comunitarios. </w:t>
      </w:r>
    </w:p>
    <w:p w:rsidR="00A5663B" w:rsidRDefault="00B5299F">
      <w:pPr>
        <w:numPr>
          <w:ilvl w:val="0"/>
          <w:numId w:val="4"/>
        </w:numPr>
        <w:spacing w:after="161" w:line="359" w:lineRule="auto"/>
        <w:ind w:right="1103" w:hanging="360"/>
      </w:pPr>
      <w:r>
        <w:t>Promover empoderamiento y reconocimiento del programa Atención Integral a la Niñez en estas comunidades, ade</w:t>
      </w:r>
      <w:r>
        <w:t xml:space="preserve">más de las labores administrativas. </w:t>
      </w:r>
    </w:p>
    <w:p w:rsidR="00A5663B" w:rsidRDefault="00B5299F">
      <w:pPr>
        <w:numPr>
          <w:ilvl w:val="0"/>
          <w:numId w:val="4"/>
        </w:numPr>
        <w:spacing w:after="162" w:line="360" w:lineRule="auto"/>
        <w:ind w:right="1103" w:hanging="360"/>
      </w:pPr>
      <w:r>
        <w:t xml:space="preserve">Gestora de innovación el cual permite motivar a los colaboradores a participar de diversas actividades programadas por la empresa siendo guía en la elaboración de proyectos.  </w:t>
      </w:r>
    </w:p>
    <w:p w:rsidR="00A5663B" w:rsidRDefault="00B5299F">
      <w:pPr>
        <w:spacing w:after="160" w:line="360" w:lineRule="auto"/>
        <w:ind w:right="1103"/>
      </w:pPr>
      <w:r>
        <w:t xml:space="preserve">Dentro de las labores destacadas se encuentra la formación a 72 líderes comunitarios. Coordinadora de trabajo en campo con comunidad Indígena </w:t>
      </w:r>
      <w:proofErr w:type="spellStart"/>
      <w:r>
        <w:t>Embera</w:t>
      </w:r>
      <w:proofErr w:type="spellEnd"/>
      <w:r>
        <w:t xml:space="preserve"> </w:t>
      </w:r>
      <w:proofErr w:type="spellStart"/>
      <w:r>
        <w:t>Chami</w:t>
      </w:r>
      <w:proofErr w:type="spellEnd"/>
      <w:r>
        <w:t>, del departamento de Risaralda, direccionada a la organización comunitaria política y el establecimie</w:t>
      </w:r>
      <w:r>
        <w:t xml:space="preserve">nto de redes de apoyo. Manejo de las lenguas natales </w:t>
      </w:r>
    </w:p>
    <w:p w:rsidR="00A5663B" w:rsidRDefault="00B5299F">
      <w:pPr>
        <w:spacing w:after="276" w:line="259" w:lineRule="auto"/>
        <w:ind w:left="0" w:right="0" w:firstLine="0"/>
        <w:jc w:val="left"/>
      </w:pPr>
      <w:r>
        <w:t xml:space="preserve"> </w:t>
      </w:r>
    </w:p>
    <w:p w:rsidR="00A5663B" w:rsidRDefault="00B5299F">
      <w:pPr>
        <w:pStyle w:val="Ttulo2"/>
        <w:ind w:left="-5"/>
      </w:pPr>
      <w:r>
        <w:t xml:space="preserve">1.5 Panadería la Victoria S.A y Deli APPA S.A </w:t>
      </w:r>
    </w:p>
    <w:p w:rsidR="00A5663B" w:rsidRDefault="00B5299F">
      <w:pPr>
        <w:spacing w:after="17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5663B" w:rsidRDefault="00B5299F">
      <w:pPr>
        <w:spacing w:after="124"/>
        <w:ind w:right="1103"/>
      </w:pPr>
      <w:r>
        <w:rPr>
          <w:b/>
        </w:rPr>
        <w:t>Cargo:</w:t>
      </w:r>
      <w:r>
        <w:t xml:space="preserve"> Trabajadora Social Gestión Humana  </w:t>
      </w:r>
    </w:p>
    <w:p w:rsidR="00A5663B" w:rsidRDefault="00B5299F">
      <w:pPr>
        <w:spacing w:after="127"/>
        <w:ind w:right="1103"/>
      </w:pPr>
      <w:r>
        <w:rPr>
          <w:b/>
        </w:rPr>
        <w:t>Fecha inicio:</w:t>
      </w:r>
      <w:r>
        <w:t xml:space="preserve"> 11 de febrero de </w:t>
      </w:r>
      <w:proofErr w:type="gramStart"/>
      <w:r>
        <w:t xml:space="preserve">2012  </w:t>
      </w:r>
      <w:r>
        <w:rPr>
          <w:b/>
        </w:rPr>
        <w:t>Fecha</w:t>
      </w:r>
      <w:proofErr w:type="gramEnd"/>
      <w:r>
        <w:rPr>
          <w:b/>
        </w:rPr>
        <w:t xml:space="preserve"> fin: </w:t>
      </w:r>
      <w:r>
        <w:t xml:space="preserve">01 de noviembre de 2013  </w:t>
      </w:r>
    </w:p>
    <w:p w:rsidR="00A5663B" w:rsidRDefault="00B5299F">
      <w:pPr>
        <w:spacing w:after="124"/>
        <w:ind w:right="1103"/>
      </w:pPr>
      <w:r>
        <w:rPr>
          <w:b/>
        </w:rPr>
        <w:t xml:space="preserve">Localización: </w:t>
      </w:r>
      <w:r>
        <w:t xml:space="preserve">Manizales-Caldas  </w:t>
      </w:r>
    </w:p>
    <w:p w:rsidR="00A5663B" w:rsidRDefault="00B5299F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5663B" w:rsidRDefault="00B5299F">
      <w:pPr>
        <w:spacing w:after="161" w:line="259" w:lineRule="auto"/>
        <w:ind w:left="-5" w:right="0"/>
        <w:jc w:val="left"/>
      </w:pPr>
      <w:r>
        <w:rPr>
          <w:b/>
        </w:rPr>
        <w:t>Contactos</w:t>
      </w:r>
      <w:r>
        <w:t xml:space="preserve">:  </w:t>
      </w:r>
    </w:p>
    <w:p w:rsidR="00A5663B" w:rsidRDefault="00B5299F">
      <w:pPr>
        <w:numPr>
          <w:ilvl w:val="0"/>
          <w:numId w:val="5"/>
        </w:numPr>
        <w:ind w:right="1103" w:hanging="360"/>
      </w:pPr>
      <w:proofErr w:type="spellStart"/>
      <w:r>
        <w:lastRenderedPageBreak/>
        <w:t>Jhon</w:t>
      </w:r>
      <w:proofErr w:type="spellEnd"/>
      <w:r>
        <w:t xml:space="preserve"> Jairo Correa, Gerente - Carrera 223 #59-67 Av. Santander PBX. 8 81 0037. </w:t>
      </w:r>
    </w:p>
    <w:p w:rsidR="00A5663B" w:rsidRDefault="00B529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5663B" w:rsidRDefault="00B529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5663B" w:rsidRDefault="00B529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5663B" w:rsidRDefault="00B5299F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A5663B" w:rsidRDefault="00B5299F">
      <w:pPr>
        <w:spacing w:after="170"/>
        <w:ind w:right="1103"/>
      </w:pPr>
      <w:r>
        <w:t>Funciones asignadas y ejecutadas:</w:t>
      </w:r>
    </w:p>
    <w:p w:rsidR="00A5663B" w:rsidRDefault="00B5299F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5663B" w:rsidRDefault="00B5299F">
      <w:pPr>
        <w:numPr>
          <w:ilvl w:val="0"/>
          <w:numId w:val="5"/>
        </w:numPr>
        <w:spacing w:line="360" w:lineRule="auto"/>
        <w:ind w:right="1103" w:hanging="360"/>
      </w:pPr>
      <w:r>
        <w:t xml:space="preserve">Manejo del área de Gestión Humana e implementación de proyectos enfocados a la cultura y el clima organizacional, de la mano con procesos estratégicos que fortalecen el ambiente laboral. </w:t>
      </w:r>
    </w:p>
    <w:p w:rsidR="00A5663B" w:rsidRDefault="00B5299F">
      <w:pPr>
        <w:numPr>
          <w:ilvl w:val="0"/>
          <w:numId w:val="5"/>
        </w:numPr>
        <w:spacing w:line="361" w:lineRule="auto"/>
        <w:ind w:right="1103" w:hanging="360"/>
      </w:pPr>
      <w:r>
        <w:t>Aplicación, y estructuración de visitas domiciliarias, trabajo con l</w:t>
      </w:r>
      <w:r>
        <w:t xml:space="preserve">as familias de los colaboradores de las diversas áreas.  </w:t>
      </w:r>
    </w:p>
    <w:p w:rsidR="00A5663B" w:rsidRDefault="00B5299F">
      <w:pPr>
        <w:numPr>
          <w:ilvl w:val="0"/>
          <w:numId w:val="5"/>
        </w:numPr>
        <w:spacing w:after="295"/>
        <w:ind w:right="1103" w:hanging="360"/>
      </w:pPr>
      <w:r>
        <w:t xml:space="preserve">Manejo de nómina, resolución de conflictos, contratación de personal. </w:t>
      </w:r>
    </w:p>
    <w:p w:rsidR="00A5663B" w:rsidRDefault="00B5299F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5663B" w:rsidRDefault="00B5299F">
      <w:pPr>
        <w:pStyle w:val="Ttulo2"/>
        <w:ind w:left="-5"/>
      </w:pPr>
      <w:r>
        <w:t xml:space="preserve">1.6 secretaria de desarrollo social de Manizales  </w:t>
      </w:r>
    </w:p>
    <w:p w:rsidR="00A5663B" w:rsidRDefault="00B5299F">
      <w:pPr>
        <w:spacing w:after="177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5663B" w:rsidRDefault="00B5299F">
      <w:pPr>
        <w:spacing w:after="124"/>
        <w:ind w:right="1103"/>
      </w:pPr>
      <w:r>
        <w:rPr>
          <w:b/>
        </w:rPr>
        <w:t>Cargo:</w:t>
      </w:r>
      <w:r>
        <w:t xml:space="preserve"> Trabajadora Social  </w:t>
      </w:r>
    </w:p>
    <w:p w:rsidR="00A5663B" w:rsidRDefault="00B5299F">
      <w:pPr>
        <w:spacing w:after="127"/>
        <w:ind w:right="1103"/>
      </w:pPr>
      <w:r>
        <w:rPr>
          <w:b/>
        </w:rPr>
        <w:t>Fecha inicio:</w:t>
      </w:r>
      <w:r>
        <w:t xml:space="preserve"> marzo de </w:t>
      </w:r>
      <w:proofErr w:type="gramStart"/>
      <w:r>
        <w:t xml:space="preserve">2011  </w:t>
      </w:r>
      <w:r>
        <w:rPr>
          <w:b/>
        </w:rPr>
        <w:t>Fecha</w:t>
      </w:r>
      <w:proofErr w:type="gramEnd"/>
      <w:r>
        <w:rPr>
          <w:b/>
        </w:rPr>
        <w:t xml:space="preserve"> fin: </w:t>
      </w:r>
      <w:r>
        <w:t xml:space="preserve">agosto de 2011  </w:t>
      </w:r>
    </w:p>
    <w:p w:rsidR="00A5663B" w:rsidRDefault="00B5299F">
      <w:pPr>
        <w:spacing w:after="124"/>
        <w:ind w:right="1103"/>
      </w:pPr>
      <w:r>
        <w:rPr>
          <w:b/>
        </w:rPr>
        <w:t xml:space="preserve">Localización: </w:t>
      </w:r>
      <w:r>
        <w:t xml:space="preserve">Manizales-Caldas  </w:t>
      </w:r>
    </w:p>
    <w:p w:rsidR="00A5663B" w:rsidRDefault="00B5299F">
      <w:pPr>
        <w:spacing w:after="1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5663B" w:rsidRDefault="00B5299F">
      <w:pPr>
        <w:spacing w:after="161" w:line="259" w:lineRule="auto"/>
        <w:ind w:left="-5" w:right="0"/>
        <w:jc w:val="left"/>
      </w:pPr>
      <w:r>
        <w:rPr>
          <w:b/>
        </w:rPr>
        <w:t>Contactos</w:t>
      </w:r>
      <w:r>
        <w:t xml:space="preserve">:  </w:t>
      </w:r>
    </w:p>
    <w:p w:rsidR="00A5663B" w:rsidRDefault="00B5299F">
      <w:pPr>
        <w:tabs>
          <w:tab w:val="center" w:pos="400"/>
          <w:tab w:val="center" w:pos="3623"/>
        </w:tabs>
        <w:spacing w:after="17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 </w:t>
      </w:r>
      <w:r>
        <w:tab/>
        <w:t xml:space="preserve">Ing. Andrés Agudelo – </w:t>
      </w:r>
      <w:proofErr w:type="gramStart"/>
      <w:r>
        <w:t>Jefe</w:t>
      </w:r>
      <w:proofErr w:type="gramEnd"/>
      <w:r>
        <w:t xml:space="preserve"> directo. Cel. 311-254-6789 </w:t>
      </w:r>
    </w:p>
    <w:p w:rsidR="00A5663B" w:rsidRDefault="00B5299F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5663B" w:rsidRDefault="00B5299F">
      <w:pPr>
        <w:spacing w:after="170"/>
        <w:ind w:right="1103"/>
      </w:pPr>
      <w:r>
        <w:t xml:space="preserve">Funciones asignadas y ejecutadas:  </w:t>
      </w:r>
    </w:p>
    <w:p w:rsidR="00A5663B" w:rsidRDefault="00B5299F">
      <w:pPr>
        <w:spacing w:after="158" w:line="362" w:lineRule="auto"/>
        <w:ind w:right="1103"/>
      </w:pPr>
      <w:r>
        <w:t>Estructuración y aplicación de visitas domiciliarias en el programa Mujeres de Desarrollo proy</w:t>
      </w:r>
      <w:r>
        <w:t xml:space="preserve">ecto social enfocado al rol de la mujer en el hogar.  </w:t>
      </w:r>
    </w:p>
    <w:p w:rsidR="00A5663B" w:rsidRDefault="00B5299F">
      <w:pPr>
        <w:spacing w:after="2" w:line="259" w:lineRule="auto"/>
        <w:ind w:left="0" w:right="0" w:firstLine="0"/>
        <w:jc w:val="left"/>
      </w:pPr>
      <w:r>
        <w:t xml:space="preserve"> </w:t>
      </w:r>
    </w:p>
    <w:p w:rsidR="00A5663B" w:rsidRDefault="00B5299F">
      <w:pPr>
        <w:spacing w:after="208" w:line="259" w:lineRule="auto"/>
        <w:ind w:left="83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51553" cy="6096"/>
                <wp:effectExtent l="0" t="0" r="0" b="0"/>
                <wp:docPr id="12657" name="Group 12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1553" cy="6096"/>
                          <a:chOff x="0" y="0"/>
                          <a:chExt cx="4551553" cy="6096"/>
                        </a:xfrm>
                      </wpg:grpSpPr>
                      <wps:wsp>
                        <wps:cNvPr id="15285" name="Shape 15285"/>
                        <wps:cNvSpPr/>
                        <wps:spPr>
                          <a:xfrm>
                            <a:off x="0" y="0"/>
                            <a:ext cx="4551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553" h="9144">
                                <a:moveTo>
                                  <a:pt x="0" y="0"/>
                                </a:moveTo>
                                <a:lnTo>
                                  <a:pt x="4551553" y="0"/>
                                </a:lnTo>
                                <a:lnTo>
                                  <a:pt x="4551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57" style="width:358.39pt;height:0.47998pt;mso-position-horizontal-relative:char;mso-position-vertical-relative:line" coordsize="45515,60">
                <v:shape id="Shape 15286" style="position:absolute;width:45515;height:91;left:0;top:0;" coordsize="4551553,9144" path="m0,0l4551553,0l4551553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A5663B" w:rsidRDefault="00B5299F">
      <w:pPr>
        <w:pStyle w:val="Ttulo1"/>
        <w:ind w:right="1113"/>
      </w:pPr>
      <w:r>
        <w:t xml:space="preserve">REFERENCIAS PERSONALES  </w:t>
      </w:r>
    </w:p>
    <w:p w:rsidR="00A5663B" w:rsidRDefault="00B5299F">
      <w:pPr>
        <w:spacing w:after="8" w:line="259" w:lineRule="auto"/>
        <w:ind w:left="83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51553" cy="6096"/>
                <wp:effectExtent l="0" t="0" r="0" b="0"/>
                <wp:docPr id="12658" name="Group 12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1553" cy="6096"/>
                          <a:chOff x="0" y="0"/>
                          <a:chExt cx="4551553" cy="6096"/>
                        </a:xfrm>
                      </wpg:grpSpPr>
                      <wps:wsp>
                        <wps:cNvPr id="15287" name="Shape 15287"/>
                        <wps:cNvSpPr/>
                        <wps:spPr>
                          <a:xfrm>
                            <a:off x="0" y="0"/>
                            <a:ext cx="4551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553" h="9144">
                                <a:moveTo>
                                  <a:pt x="0" y="0"/>
                                </a:moveTo>
                                <a:lnTo>
                                  <a:pt x="4551553" y="0"/>
                                </a:lnTo>
                                <a:lnTo>
                                  <a:pt x="4551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58" style="width:358.39pt;height:0.47998pt;mso-position-horizontal-relative:char;mso-position-vertical-relative:line" coordsize="45515,60">
                <v:shape id="Shape 15288" style="position:absolute;width:45515;height:91;left:0;top:0;" coordsize="4551553,9144" path="m0,0l4551553,0l4551553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A5663B" w:rsidRDefault="00B529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663B" w:rsidRDefault="00B5299F">
      <w:pPr>
        <w:numPr>
          <w:ilvl w:val="0"/>
          <w:numId w:val="6"/>
        </w:numPr>
        <w:ind w:right="1103" w:hanging="360"/>
      </w:pPr>
      <w:r>
        <w:lastRenderedPageBreak/>
        <w:t xml:space="preserve">Carlos Hugo Ríos– Padre   </w:t>
      </w:r>
    </w:p>
    <w:p w:rsidR="00A5663B" w:rsidRDefault="00B5299F">
      <w:pPr>
        <w:ind w:left="355" w:right="1103"/>
      </w:pPr>
      <w:r>
        <w:t xml:space="preserve">Odontólogo en el municipio de Santuario-Risaralda  </w:t>
      </w:r>
    </w:p>
    <w:p w:rsidR="00A5663B" w:rsidRDefault="00B5299F">
      <w:pPr>
        <w:ind w:left="355" w:right="1103"/>
      </w:pPr>
      <w:r>
        <w:t xml:space="preserve">Cel. 310-894-0469  </w:t>
      </w:r>
    </w:p>
    <w:p w:rsidR="00A5663B" w:rsidRDefault="00B5299F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A5663B" w:rsidRDefault="00B5299F">
      <w:pPr>
        <w:numPr>
          <w:ilvl w:val="0"/>
          <w:numId w:val="6"/>
        </w:numPr>
        <w:ind w:right="1103" w:hanging="360"/>
      </w:pPr>
      <w:r>
        <w:t xml:space="preserve">Michelle Estefany López Ríos – Hermana  </w:t>
      </w:r>
    </w:p>
    <w:p w:rsidR="00A5663B" w:rsidRDefault="00B5299F">
      <w:pPr>
        <w:ind w:left="355" w:right="1103"/>
      </w:pPr>
      <w:r>
        <w:t xml:space="preserve">Docente en pedagogía con énfasis en inglés – Colegio CONSOLATA Manizales.  </w:t>
      </w:r>
    </w:p>
    <w:p w:rsidR="00A5663B" w:rsidRDefault="00B5299F">
      <w:pPr>
        <w:ind w:left="355" w:right="1103"/>
      </w:pPr>
      <w:r>
        <w:t xml:space="preserve">Cel. 310-459-9133  </w:t>
      </w:r>
    </w:p>
    <w:p w:rsidR="00A5663B" w:rsidRDefault="00B5299F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A5663B" w:rsidRDefault="00B5299F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A5663B" w:rsidRDefault="00B5299F">
      <w:pPr>
        <w:spacing w:after="208" w:line="259" w:lineRule="auto"/>
        <w:ind w:left="83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51553" cy="6096"/>
                <wp:effectExtent l="0" t="0" r="0" b="0"/>
                <wp:docPr id="12071" name="Group 12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1553" cy="6096"/>
                          <a:chOff x="0" y="0"/>
                          <a:chExt cx="4551553" cy="6096"/>
                        </a:xfrm>
                      </wpg:grpSpPr>
                      <wps:wsp>
                        <wps:cNvPr id="15289" name="Shape 15289"/>
                        <wps:cNvSpPr/>
                        <wps:spPr>
                          <a:xfrm>
                            <a:off x="0" y="0"/>
                            <a:ext cx="4551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553" h="9144">
                                <a:moveTo>
                                  <a:pt x="0" y="0"/>
                                </a:moveTo>
                                <a:lnTo>
                                  <a:pt x="4551553" y="0"/>
                                </a:lnTo>
                                <a:lnTo>
                                  <a:pt x="4551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71" style="width:358.39pt;height:0.47998pt;mso-position-horizontal-relative:char;mso-position-vertical-relative:line" coordsize="45515,60">
                <v:shape id="Shape 15290" style="position:absolute;width:45515;height:91;left:0;top:0;" coordsize="4551553,9144" path="m0,0l4551553,0l4551553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A5663B" w:rsidRDefault="00B5299F">
      <w:pPr>
        <w:spacing w:after="0" w:line="259" w:lineRule="auto"/>
        <w:ind w:right="3877"/>
        <w:jc w:val="right"/>
      </w:pPr>
      <w:r>
        <w:rPr>
          <w:b/>
          <w:i/>
          <w:color w:val="5B9BD5"/>
        </w:rPr>
        <w:t xml:space="preserve">REFERENCIAS LABORALES  </w:t>
      </w:r>
    </w:p>
    <w:p w:rsidR="00A5663B" w:rsidRDefault="00B5299F">
      <w:pPr>
        <w:spacing w:after="43" w:line="259" w:lineRule="auto"/>
        <w:ind w:left="83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51553" cy="6096"/>
                <wp:effectExtent l="0" t="0" r="0" b="0"/>
                <wp:docPr id="12072" name="Group 12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1553" cy="6096"/>
                          <a:chOff x="0" y="0"/>
                          <a:chExt cx="4551553" cy="6096"/>
                        </a:xfrm>
                      </wpg:grpSpPr>
                      <wps:wsp>
                        <wps:cNvPr id="15291" name="Shape 15291"/>
                        <wps:cNvSpPr/>
                        <wps:spPr>
                          <a:xfrm>
                            <a:off x="0" y="0"/>
                            <a:ext cx="4551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553" h="9144">
                                <a:moveTo>
                                  <a:pt x="0" y="0"/>
                                </a:moveTo>
                                <a:lnTo>
                                  <a:pt x="4551553" y="0"/>
                                </a:lnTo>
                                <a:lnTo>
                                  <a:pt x="4551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72" style="width:358.39pt;height:0.47998pt;mso-position-horizontal-relative:char;mso-position-vertical-relative:line" coordsize="45515,60">
                <v:shape id="Shape 15292" style="position:absolute;width:45515;height:91;left:0;top:0;" coordsize="4551553,9144" path="m0,0l4551553,0l4551553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A5663B" w:rsidRDefault="00B5299F">
      <w:pPr>
        <w:spacing w:after="17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5663B" w:rsidRDefault="00B5299F">
      <w:pPr>
        <w:spacing w:after="17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A5663B" w:rsidRDefault="00B5299F">
      <w:pPr>
        <w:numPr>
          <w:ilvl w:val="0"/>
          <w:numId w:val="7"/>
        </w:numPr>
        <w:ind w:right="1103" w:hanging="360"/>
      </w:pPr>
      <w:r>
        <w:t xml:space="preserve">Carlos Arturo Zuluaga – Ingeniero Civil – Manizales  </w:t>
      </w:r>
    </w:p>
    <w:p w:rsidR="00A5663B" w:rsidRDefault="00B5299F">
      <w:pPr>
        <w:ind w:left="355" w:right="1103"/>
      </w:pPr>
      <w:r>
        <w:t xml:space="preserve">Cel. 310-501-4968 </w:t>
      </w:r>
    </w:p>
    <w:p w:rsidR="00A5663B" w:rsidRDefault="00B5299F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A5663B" w:rsidRDefault="00B5299F">
      <w:pPr>
        <w:numPr>
          <w:ilvl w:val="0"/>
          <w:numId w:val="7"/>
        </w:numPr>
        <w:ind w:right="1103" w:hanging="360"/>
      </w:pPr>
      <w:r>
        <w:t xml:space="preserve">Eugenia Villegas Botero – Ingeniera Civil- </w:t>
      </w:r>
      <w:r>
        <w:t xml:space="preserve">Bogotá   </w:t>
      </w:r>
    </w:p>
    <w:p w:rsidR="00A5663B" w:rsidRDefault="00B5299F">
      <w:pPr>
        <w:ind w:left="355" w:right="1103"/>
      </w:pPr>
      <w:r>
        <w:t xml:space="preserve">Cel. 300-238-9225 </w:t>
      </w:r>
    </w:p>
    <w:p w:rsidR="00A5663B" w:rsidRDefault="00B5299F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A5663B" w:rsidRDefault="00B5299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5663B" w:rsidRDefault="00B5299F">
      <w:pPr>
        <w:spacing w:after="208" w:line="259" w:lineRule="auto"/>
        <w:ind w:left="83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51553" cy="6096"/>
                <wp:effectExtent l="0" t="0" r="0" b="0"/>
                <wp:docPr id="12073" name="Group 12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1553" cy="6096"/>
                          <a:chOff x="0" y="0"/>
                          <a:chExt cx="4551553" cy="6096"/>
                        </a:xfrm>
                      </wpg:grpSpPr>
                      <wps:wsp>
                        <wps:cNvPr id="15293" name="Shape 15293"/>
                        <wps:cNvSpPr/>
                        <wps:spPr>
                          <a:xfrm>
                            <a:off x="0" y="0"/>
                            <a:ext cx="4551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553" h="9144">
                                <a:moveTo>
                                  <a:pt x="0" y="0"/>
                                </a:moveTo>
                                <a:lnTo>
                                  <a:pt x="4551553" y="0"/>
                                </a:lnTo>
                                <a:lnTo>
                                  <a:pt x="4551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73" style="width:358.39pt;height:0.47998pt;mso-position-horizontal-relative:char;mso-position-vertical-relative:line" coordsize="45515,60">
                <v:shape id="Shape 15294" style="position:absolute;width:45515;height:91;left:0;top:0;" coordsize="4551553,9144" path="m0,0l4551553,0l4551553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A5663B" w:rsidRDefault="00B5299F">
      <w:pPr>
        <w:spacing w:after="0" w:line="259" w:lineRule="auto"/>
        <w:ind w:right="3972"/>
        <w:jc w:val="right"/>
      </w:pPr>
      <w:r>
        <w:rPr>
          <w:b/>
          <w:i/>
          <w:color w:val="5B9BD5"/>
        </w:rPr>
        <w:t xml:space="preserve">DOCUMENTOS ADJUNTOS  </w:t>
      </w:r>
    </w:p>
    <w:p w:rsidR="00A5663B" w:rsidRDefault="00B5299F">
      <w:pPr>
        <w:spacing w:after="43" w:line="259" w:lineRule="auto"/>
        <w:ind w:left="83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551553" cy="6096"/>
                <wp:effectExtent l="0" t="0" r="0" b="0"/>
                <wp:docPr id="12074" name="Group 12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1553" cy="6096"/>
                          <a:chOff x="0" y="0"/>
                          <a:chExt cx="4551553" cy="6096"/>
                        </a:xfrm>
                      </wpg:grpSpPr>
                      <wps:wsp>
                        <wps:cNvPr id="15295" name="Shape 15295"/>
                        <wps:cNvSpPr/>
                        <wps:spPr>
                          <a:xfrm>
                            <a:off x="0" y="0"/>
                            <a:ext cx="45515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1553" h="9144">
                                <a:moveTo>
                                  <a:pt x="0" y="0"/>
                                </a:moveTo>
                                <a:lnTo>
                                  <a:pt x="4551553" y="0"/>
                                </a:lnTo>
                                <a:lnTo>
                                  <a:pt x="45515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74" style="width:358.39pt;height:0.480011pt;mso-position-horizontal-relative:char;mso-position-vertical-relative:line" coordsize="45515,60">
                <v:shape id="Shape 15296" style="position:absolute;width:45515;height:91;left:0;top:0;" coordsize="4551553,9144" path="m0,0l4551553,0l4551553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A5663B" w:rsidRDefault="00B5299F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A5663B" w:rsidRDefault="00B5299F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sz w:val="22"/>
        </w:rPr>
        <w:t xml:space="preserve">Copia cedula de ciudadanía  </w:t>
      </w:r>
    </w:p>
    <w:p w:rsidR="00A5663B" w:rsidRDefault="00B5299F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sz w:val="22"/>
        </w:rPr>
        <w:t xml:space="preserve">Copia diploma y acta de grado universidad </w:t>
      </w:r>
    </w:p>
    <w:p w:rsidR="00A5663B" w:rsidRDefault="00B5299F">
      <w:pPr>
        <w:spacing w:after="0" w:line="259" w:lineRule="auto"/>
        <w:ind w:left="-5" w:right="0"/>
        <w:jc w:val="left"/>
      </w:pPr>
      <w:r>
        <w:rPr>
          <w:rFonts w:ascii="Calibri" w:eastAsia="Calibri" w:hAnsi="Calibri" w:cs="Calibri"/>
          <w:sz w:val="22"/>
        </w:rPr>
        <w:t xml:space="preserve">Copia diploma y acta de grado colegio </w:t>
      </w:r>
    </w:p>
    <w:p w:rsidR="00A5663B" w:rsidRDefault="00B5299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5663B" w:rsidRDefault="00B5299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5663B" w:rsidRDefault="00B5299F">
      <w:pPr>
        <w:spacing w:after="0" w:line="259" w:lineRule="auto"/>
        <w:ind w:left="-1" w:right="1368" w:firstLine="0"/>
        <w:jc w:val="right"/>
      </w:pPr>
      <w:r>
        <w:rPr>
          <w:noProof/>
        </w:rPr>
        <w:lastRenderedPageBreak/>
        <w:drawing>
          <wp:inline distT="0" distB="0" distL="0" distR="0">
            <wp:extent cx="5416297" cy="6454775"/>
            <wp:effectExtent l="0" t="0" r="0" b="0"/>
            <wp:docPr id="1678" name="Picture 1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" name="Picture 16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6297" cy="645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A5663B" w:rsidRDefault="00B5299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5663B" w:rsidRDefault="00B5299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5663B" w:rsidRDefault="00B5299F">
      <w:pPr>
        <w:spacing w:after="0" w:line="259" w:lineRule="auto"/>
        <w:ind w:left="-1" w:right="0" w:firstLine="0"/>
      </w:pPr>
      <w:r>
        <w:rPr>
          <w:noProof/>
        </w:rPr>
        <w:lastRenderedPageBreak/>
        <w:drawing>
          <wp:inline distT="0" distB="0" distL="0" distR="0">
            <wp:extent cx="6202046" cy="7916419"/>
            <wp:effectExtent l="0" t="0" r="0" b="0"/>
            <wp:docPr id="1687" name="Picture 1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" name="Picture 16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2046" cy="791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A5663B" w:rsidRDefault="00B5299F">
      <w:pPr>
        <w:spacing w:after="0" w:line="259" w:lineRule="auto"/>
        <w:ind w:left="-1" w:right="0" w:firstLine="0"/>
      </w:pPr>
      <w:r>
        <w:rPr>
          <w:noProof/>
        </w:rPr>
        <w:lastRenderedPageBreak/>
        <w:drawing>
          <wp:inline distT="0" distB="0" distL="0" distR="0">
            <wp:extent cx="5843271" cy="7940168"/>
            <wp:effectExtent l="0" t="0" r="0" b="0"/>
            <wp:docPr id="1696" name="Picture 1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" name="Picture 16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3271" cy="794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sectPr w:rsidR="00A5663B">
      <w:headerReference w:type="even" r:id="rId12"/>
      <w:headerReference w:type="default" r:id="rId13"/>
      <w:headerReference w:type="first" r:id="rId14"/>
      <w:pgSz w:w="12240" w:h="15840"/>
      <w:pgMar w:top="1417" w:right="589" w:bottom="1481" w:left="1702" w:header="7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99F" w:rsidRDefault="00B5299F">
      <w:pPr>
        <w:spacing w:after="0" w:line="240" w:lineRule="auto"/>
      </w:pPr>
      <w:r>
        <w:separator/>
      </w:r>
    </w:p>
  </w:endnote>
  <w:endnote w:type="continuationSeparator" w:id="0">
    <w:p w:rsidR="00B5299F" w:rsidRDefault="00B5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99F" w:rsidRDefault="00B5299F">
      <w:pPr>
        <w:spacing w:after="0" w:line="240" w:lineRule="auto"/>
      </w:pPr>
      <w:r>
        <w:separator/>
      </w:r>
    </w:p>
  </w:footnote>
  <w:footnote w:type="continuationSeparator" w:id="0">
    <w:p w:rsidR="00B5299F" w:rsidRDefault="00B52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63B" w:rsidRDefault="00B5299F">
    <w:pPr>
      <w:spacing w:after="0" w:line="239" w:lineRule="auto"/>
      <w:ind w:left="0" w:right="3986" w:firstLine="0"/>
      <w:jc w:val="left"/>
    </w:pPr>
    <w:r>
      <w:rPr>
        <w:rFonts w:ascii="Calibri" w:eastAsia="Calibri" w:hAnsi="Calibri" w:cs="Calibri"/>
        <w:b/>
        <w:i/>
        <w:sz w:val="22"/>
      </w:rPr>
      <w:t xml:space="preserve">Trabajadora Social TP </w:t>
    </w:r>
    <w:proofErr w:type="gramStart"/>
    <w:r>
      <w:rPr>
        <w:rFonts w:ascii="Calibri" w:eastAsia="Calibri" w:hAnsi="Calibri" w:cs="Calibri"/>
        <w:b/>
        <w:i/>
        <w:sz w:val="22"/>
      </w:rPr>
      <w:t>1053799542  Lauramanuela89@hotmail.es</w:t>
    </w:r>
    <w:proofErr w:type="gramEnd"/>
    <w:r>
      <w:rPr>
        <w:rFonts w:ascii="Calibri" w:eastAsia="Calibri" w:hAnsi="Calibri" w:cs="Calibri"/>
        <w:b/>
        <w:i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63B" w:rsidRDefault="00B5299F">
    <w:pPr>
      <w:spacing w:after="0" w:line="239" w:lineRule="auto"/>
      <w:ind w:left="0" w:right="3986" w:firstLine="0"/>
      <w:jc w:val="left"/>
    </w:pPr>
    <w:r>
      <w:rPr>
        <w:rFonts w:ascii="Calibri" w:eastAsia="Calibri" w:hAnsi="Calibri" w:cs="Calibri"/>
        <w:b/>
        <w:i/>
        <w:sz w:val="22"/>
      </w:rPr>
      <w:t xml:space="preserve">Trabajadora Social TP </w:t>
    </w:r>
    <w:r w:rsidR="009531B2">
      <w:rPr>
        <w:rFonts w:ascii="Calibri" w:eastAsia="Calibri" w:hAnsi="Calibri" w:cs="Calibri"/>
        <w:b/>
        <w:i/>
        <w:sz w:val="22"/>
      </w:rPr>
      <w:t>1053799542 Lauramanuela89@hotmail.es</w:t>
    </w:r>
    <w:r>
      <w:rPr>
        <w:rFonts w:ascii="Calibri" w:eastAsia="Calibri" w:hAnsi="Calibri" w:cs="Calibri"/>
        <w:b/>
        <w:i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63B" w:rsidRDefault="00B5299F">
    <w:pPr>
      <w:spacing w:after="0" w:line="239" w:lineRule="auto"/>
      <w:ind w:left="0" w:right="3986" w:firstLine="0"/>
      <w:jc w:val="left"/>
    </w:pPr>
    <w:r>
      <w:rPr>
        <w:rFonts w:ascii="Calibri" w:eastAsia="Calibri" w:hAnsi="Calibri" w:cs="Calibri"/>
        <w:b/>
        <w:i/>
        <w:sz w:val="22"/>
      </w:rPr>
      <w:t xml:space="preserve">Trabajadora Social TP </w:t>
    </w:r>
    <w:proofErr w:type="gramStart"/>
    <w:r>
      <w:rPr>
        <w:rFonts w:ascii="Calibri" w:eastAsia="Calibri" w:hAnsi="Calibri" w:cs="Calibri"/>
        <w:b/>
        <w:i/>
        <w:sz w:val="22"/>
      </w:rPr>
      <w:t>1053799542  Lauramanuela89@hotmail.es</w:t>
    </w:r>
    <w:proofErr w:type="gramEnd"/>
    <w:r>
      <w:rPr>
        <w:rFonts w:ascii="Calibri" w:eastAsia="Calibri" w:hAnsi="Calibri" w:cs="Calibri"/>
        <w:b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2077"/>
    <w:multiLevelType w:val="hybridMultilevel"/>
    <w:tmpl w:val="62609C58"/>
    <w:lvl w:ilvl="0" w:tplc="6526E53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2DB5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80AB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029A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412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0CD7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E376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8069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8627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8D417A"/>
    <w:multiLevelType w:val="hybridMultilevel"/>
    <w:tmpl w:val="45646F00"/>
    <w:lvl w:ilvl="0" w:tplc="BDCA752A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882CB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CEF3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697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20FDD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6E4C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0862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08F42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4372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125755"/>
    <w:multiLevelType w:val="hybridMultilevel"/>
    <w:tmpl w:val="48FAFFC8"/>
    <w:lvl w:ilvl="0" w:tplc="4A4822CC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80874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07F30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428A2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8914E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1E7292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CE36E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2EAA6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8EB42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482FC0"/>
    <w:multiLevelType w:val="hybridMultilevel"/>
    <w:tmpl w:val="343EAC26"/>
    <w:lvl w:ilvl="0" w:tplc="AFD62AD4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C30B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A121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845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CA9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28A1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698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E2B9A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CD60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C36953"/>
    <w:multiLevelType w:val="hybridMultilevel"/>
    <w:tmpl w:val="BD6A0CA0"/>
    <w:lvl w:ilvl="0" w:tplc="A53C9B48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8E08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21D1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80A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4DC3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4499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F259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C9C8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4CC0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684826"/>
    <w:multiLevelType w:val="hybridMultilevel"/>
    <w:tmpl w:val="44F8594A"/>
    <w:lvl w:ilvl="0" w:tplc="E1D2EFA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4316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2E4D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A826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4555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875E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65E4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857C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CC5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CE5E88"/>
    <w:multiLevelType w:val="hybridMultilevel"/>
    <w:tmpl w:val="968610FC"/>
    <w:lvl w:ilvl="0" w:tplc="02888F9A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A787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B2E42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477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270A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4795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0E3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4A54F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C3CE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3B"/>
    <w:rsid w:val="009531B2"/>
    <w:rsid w:val="00A5663B"/>
    <w:rsid w:val="00B5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3F52"/>
  <w15:docId w15:val="{CAF01F2F-5095-46D5-A1E7-EEB3C12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109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116" w:hanging="10"/>
      <w:jc w:val="center"/>
      <w:outlineLvl w:val="0"/>
    </w:pPr>
    <w:rPr>
      <w:rFonts w:ascii="Arial" w:eastAsia="Arial" w:hAnsi="Arial" w:cs="Arial"/>
      <w:b/>
      <w:i/>
      <w:color w:val="5B9BD5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2E74B5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2E74B5"/>
      <w:sz w:val="24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i/>
      <w:color w:val="5B9BD5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53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1B2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1627</Words>
  <Characters>8953</Characters>
  <Application>Microsoft Office Word</Application>
  <DocSecurity>0</DocSecurity>
  <Lines>74</Lines>
  <Paragraphs>21</Paragraphs>
  <ScaleCrop>false</ScaleCrop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RESIDENTE PRINCIPAL</dc:creator>
  <cp:keywords/>
  <cp:lastModifiedBy>USER</cp:lastModifiedBy>
  <cp:revision>2</cp:revision>
  <dcterms:created xsi:type="dcterms:W3CDTF">2018-04-30T19:47:00Z</dcterms:created>
  <dcterms:modified xsi:type="dcterms:W3CDTF">2018-04-30T19:47:00Z</dcterms:modified>
</cp:coreProperties>
</file>