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Balthazar" w:cs="Balthazar" w:eastAsia="Balthazar" w:hAnsi="Balthazar"/>
          <w:b w:val="1"/>
          <w:sz w:val="40"/>
          <w:szCs w:val="40"/>
        </w:rPr>
      </w:pPr>
      <w:r w:rsidDel="00000000" w:rsidR="00000000" w:rsidRPr="00000000">
        <w:rPr>
          <w:rFonts w:ascii="Balthazar" w:cs="Balthazar" w:eastAsia="Balthazar" w:hAnsi="Balthazar"/>
          <w:b w:val="1"/>
          <w:sz w:val="40"/>
          <w:szCs w:val="40"/>
          <w:rtl w:val="0"/>
        </w:rPr>
        <w:t xml:space="preserve">JENNY MARCELA BARRERO FERIA</w:t>
      </w:r>
    </w:p>
    <w:p w:rsidR="00000000" w:rsidDel="00000000" w:rsidP="00000000" w:rsidRDefault="00000000" w:rsidRPr="00000000" w14:paraId="00000001">
      <w:pPr>
        <w:contextualSpacing w:val="0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jc w:val="center"/>
        <w:rPr/>
      </w:pPr>
      <w:r w:rsidDel="00000000" w:rsidR="00000000" w:rsidRPr="00000000">
        <w:rPr/>
        <w:drawing>
          <wp:inline distB="0" distT="0" distL="0" distR="0">
            <wp:extent cx="1095375" cy="1409700"/>
            <wp:effectExtent b="0" l="0" r="0" t="0"/>
            <wp:docPr descr="C:\Users\Jeny Barrero\Desktop\foto hv.jpg" id="3" name="image2.png"/>
            <a:graphic>
              <a:graphicData uri="http://schemas.openxmlformats.org/drawingml/2006/picture">
                <pic:pic>
                  <pic:nvPicPr>
                    <pic:cNvPr descr="C:\Users\Jeny Barrero\Desktop\foto hv.jpg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409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-142"/>
        <w:contextualSpacing w:val="0"/>
        <w:jc w:val="both"/>
        <w:rPr>
          <w:rFonts w:ascii="Balthazar" w:cs="Balthazar" w:eastAsia="Balthazar" w:hAnsi="Balthazar"/>
          <w:b w:val="1"/>
          <w:sz w:val="28"/>
          <w:szCs w:val="28"/>
          <w:u w:val="single"/>
        </w:rPr>
      </w:pPr>
      <w:r w:rsidDel="00000000" w:rsidR="00000000" w:rsidRPr="00000000">
        <w:rPr>
          <w:rFonts w:ascii="Balthazar" w:cs="Balthazar" w:eastAsia="Balthazar" w:hAnsi="Balthazar"/>
          <w:b w:val="1"/>
          <w:sz w:val="28"/>
          <w:szCs w:val="28"/>
          <w:u w:val="single"/>
          <w:rtl w:val="0"/>
        </w:rPr>
        <w:t xml:space="preserve">DATOS PERSONALES</w:t>
      </w:r>
    </w:p>
    <w:p w:rsidR="00000000" w:rsidDel="00000000" w:rsidP="00000000" w:rsidRDefault="00000000" w:rsidRPr="00000000" w14:paraId="00000007">
      <w:pPr>
        <w:contextualSpacing w:val="0"/>
        <w:jc w:val="both"/>
        <w:rPr>
          <w:rFonts w:ascii="Balthazar" w:cs="Balthazar" w:eastAsia="Balthazar" w:hAnsi="Balthazar"/>
          <w:b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jc w:val="both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142"/>
        <w:contextualSpacing w:val="0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NOMBRE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ab/>
        <w:tab/>
        <w:tab/>
        <w:tab/>
        <w:tab/>
        <w:t xml:space="preserve">JENNY MARCELA BARRERO FERIA</w:t>
      </w:r>
    </w:p>
    <w:p w:rsidR="00000000" w:rsidDel="00000000" w:rsidP="00000000" w:rsidRDefault="00000000" w:rsidRPr="00000000" w14:paraId="0000000A">
      <w:pPr>
        <w:ind w:left="142"/>
        <w:contextualSpacing w:val="0"/>
        <w:jc w:val="both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142"/>
        <w:contextualSpacing w:val="0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DOCUMENTO DE IDENTIDAD</w:t>
        <w:tab/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1018487674 de Bogotá </w:t>
      </w:r>
    </w:p>
    <w:p w:rsidR="00000000" w:rsidDel="00000000" w:rsidP="00000000" w:rsidRDefault="00000000" w:rsidRPr="00000000" w14:paraId="0000000C">
      <w:pPr>
        <w:ind w:left="142"/>
        <w:contextualSpacing w:val="0"/>
        <w:jc w:val="both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142"/>
        <w:contextualSpacing w:val="0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FECHA DE NACIMIENTO</w:t>
        <w:tab/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ab/>
        <w:t xml:space="preserve">01 de Julio de 1996</w:t>
      </w:r>
    </w:p>
    <w:p w:rsidR="00000000" w:rsidDel="00000000" w:rsidP="00000000" w:rsidRDefault="00000000" w:rsidRPr="00000000" w14:paraId="0000000E">
      <w:pPr>
        <w:ind w:left="142"/>
        <w:contextualSpacing w:val="0"/>
        <w:jc w:val="both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142"/>
        <w:contextualSpacing w:val="0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LUGAR DE NACIMIENTO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ab/>
        <w:tab/>
        <w:t xml:space="preserve">Bogotá, Cundinamarca</w:t>
      </w:r>
    </w:p>
    <w:p w:rsidR="00000000" w:rsidDel="00000000" w:rsidP="00000000" w:rsidRDefault="00000000" w:rsidRPr="00000000" w14:paraId="00000010">
      <w:pPr>
        <w:ind w:left="142"/>
        <w:contextualSpacing w:val="0"/>
        <w:jc w:val="both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142"/>
        <w:contextualSpacing w:val="0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ESTADO CIVIL</w:t>
        <w:tab/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ab/>
        <w:tab/>
        <w:tab/>
        <w:t xml:space="preserve">Soltero</w:t>
      </w:r>
    </w:p>
    <w:p w:rsidR="00000000" w:rsidDel="00000000" w:rsidP="00000000" w:rsidRDefault="00000000" w:rsidRPr="00000000" w14:paraId="00000012">
      <w:pPr>
        <w:ind w:left="142"/>
        <w:contextualSpacing w:val="0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142"/>
        <w:contextualSpacing w:val="0"/>
        <w:jc w:val="both"/>
        <w:rPr>
          <w:rFonts w:ascii="Arial" w:cs="Arial" w:eastAsia="Arial" w:hAnsi="Arial"/>
          <w:sz w:val="26"/>
          <w:szCs w:val="26"/>
          <w:shd w:fill="fefefe" w:val="clear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DIRECCIÓN</w:t>
        <w:tab/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ab/>
        <w:tab/>
        <w:tab/>
      </w:r>
      <w:r w:rsidDel="00000000" w:rsidR="00000000" w:rsidRPr="00000000">
        <w:rPr>
          <w:rFonts w:ascii="Arial" w:cs="Arial" w:eastAsia="Arial" w:hAnsi="Arial"/>
          <w:sz w:val="26"/>
          <w:szCs w:val="26"/>
          <w:shd w:fill="fefefe" w:val="clear"/>
          <w:rtl w:val="0"/>
        </w:rPr>
        <w:t xml:space="preserve">Cra. 11 67 a 09 sur Int. 10 Apto. 101</w:t>
      </w:r>
    </w:p>
    <w:p w:rsidR="00000000" w:rsidDel="00000000" w:rsidP="00000000" w:rsidRDefault="00000000" w:rsidRPr="00000000" w14:paraId="00000014">
      <w:pPr>
        <w:ind w:left="142"/>
        <w:contextualSpacing w:val="0"/>
        <w:jc w:val="both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142"/>
        <w:contextualSpacing w:val="0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TELÉFONO</w:t>
        <w:tab/>
        <w:tab/>
        <w:tab/>
        <w:tab/>
      </w:r>
      <w:r w:rsidDel="00000000" w:rsidR="00000000" w:rsidRPr="00000000">
        <w:rPr>
          <w:rFonts w:ascii="Arial" w:cs="Arial" w:eastAsia="Arial" w:hAnsi="Arial"/>
          <w:sz w:val="26"/>
          <w:szCs w:val="26"/>
          <w:shd w:fill="fefefe" w:val="clear"/>
          <w:rtl w:val="0"/>
        </w:rPr>
        <w:t xml:space="preserve">3080499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16">
      <w:pPr>
        <w:ind w:left="142"/>
        <w:contextualSpacing w:val="0"/>
        <w:jc w:val="both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142"/>
        <w:contextualSpacing w:val="0"/>
        <w:jc w:val="both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CELULAR</w:t>
        <w:tab/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ab/>
        <w:tab/>
        <w:tab/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ab/>
        <w:t xml:space="preserve">3046410571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142"/>
        <w:contextualSpacing w:val="0"/>
        <w:jc w:val="both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142"/>
        <w:contextualSpacing w:val="0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E-MAIL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ab/>
        <w:tab/>
        <w:tab/>
        <w:tab/>
        <w:tab/>
        <w:t xml:space="preserve">jmbarrero65@gmail.com</w:t>
      </w:r>
    </w:p>
    <w:p w:rsidR="00000000" w:rsidDel="00000000" w:rsidP="00000000" w:rsidRDefault="00000000" w:rsidRPr="00000000" w14:paraId="0000001A">
      <w:pPr>
        <w:contextualSpacing w:val="0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-142"/>
        <w:contextualSpacing w:val="0"/>
        <w:jc w:val="both"/>
        <w:rPr>
          <w:rFonts w:ascii="Tahoma" w:cs="Tahoma" w:eastAsia="Tahoma" w:hAnsi="Tahoma"/>
          <w:sz w:val="28"/>
          <w:szCs w:val="28"/>
        </w:rPr>
      </w:pPr>
      <w:r w:rsidDel="00000000" w:rsidR="00000000" w:rsidRPr="00000000">
        <w:rPr>
          <w:rFonts w:ascii="Balthazar" w:cs="Balthazar" w:eastAsia="Balthazar" w:hAnsi="Balthazar"/>
          <w:b w:val="1"/>
          <w:sz w:val="28"/>
          <w:szCs w:val="28"/>
          <w:u w:val="single"/>
          <w:rtl w:val="0"/>
        </w:rPr>
        <w:t xml:space="preserve">PERFIL</w:t>
      </w:r>
      <w:r w:rsidDel="00000000" w:rsidR="00000000" w:rsidRPr="00000000">
        <w:rPr>
          <w:rFonts w:ascii="Balthazar" w:cs="Balthazar" w:eastAsia="Balthazar" w:hAnsi="Balthazar"/>
          <w:b w:val="1"/>
          <w:sz w:val="28"/>
          <w:szCs w:val="28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right="284"/>
        <w:contextualSpacing w:val="0"/>
        <w:jc w:val="both"/>
        <w:rPr>
          <w:rFonts w:ascii="Tahoma" w:cs="Tahoma" w:eastAsia="Tahoma" w:hAnsi="Tahom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142" w:right="284"/>
        <w:contextualSpacing w:val="0"/>
        <w:jc w:val="both"/>
        <w:rPr>
          <w:rFonts w:ascii="Tahoma" w:cs="Tahoma" w:eastAsia="Tahoma" w:hAnsi="Tahoma"/>
          <w:sz w:val="26"/>
          <w:szCs w:val="26"/>
        </w:rPr>
      </w:pPr>
      <w:r w:rsidDel="00000000" w:rsidR="00000000" w:rsidRPr="00000000">
        <w:rPr>
          <w:rFonts w:ascii="Tahoma" w:cs="Tahoma" w:eastAsia="Tahoma" w:hAnsi="Tahoma"/>
          <w:sz w:val="26"/>
          <w:szCs w:val="26"/>
          <w:rtl w:val="0"/>
        </w:rPr>
        <w:t xml:space="preserve">Como estudiante de octavo semestre de ingeniería civil poseo suficientes habilidades y conocimientos para desempeñarme en este campo laboral. Cuento con gran manejo de software como CIVIL 3D, AutoCAD, Excel, ETABS y Epanet. </w:t>
      </w:r>
    </w:p>
    <w:p w:rsidR="00000000" w:rsidDel="00000000" w:rsidP="00000000" w:rsidRDefault="00000000" w:rsidRPr="00000000" w14:paraId="0000001E">
      <w:pPr>
        <w:ind w:left="142" w:right="284"/>
        <w:contextualSpacing w:val="0"/>
        <w:jc w:val="both"/>
        <w:rPr>
          <w:rFonts w:ascii="Tahoma" w:cs="Tahoma" w:eastAsia="Tahoma" w:hAnsi="Tahom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142" w:right="284"/>
        <w:contextualSpacing w:val="0"/>
        <w:jc w:val="both"/>
        <w:rPr>
          <w:rFonts w:ascii="Tahoma" w:cs="Tahoma" w:eastAsia="Tahoma" w:hAnsi="Tahoma"/>
          <w:sz w:val="26"/>
          <w:szCs w:val="26"/>
        </w:rPr>
      </w:pPr>
      <w:r w:rsidDel="00000000" w:rsidR="00000000" w:rsidRPr="00000000">
        <w:rPr>
          <w:rFonts w:ascii="Tahoma" w:cs="Tahoma" w:eastAsia="Tahoma" w:hAnsi="Tahoma"/>
          <w:sz w:val="26"/>
          <w:szCs w:val="26"/>
          <w:rtl w:val="0"/>
        </w:rPr>
        <w:t xml:space="preserve">Asumo mis tareas con gran responsabilidad, honestidad y disposición. Asimismo, poseo excelentes relaciones interpersonales con ayuda del buen manejo del lenguaje hacia las personas, manteniendo una postura adecuada y agradable. </w:t>
      </w:r>
    </w:p>
    <w:p w:rsidR="00000000" w:rsidDel="00000000" w:rsidP="00000000" w:rsidRDefault="00000000" w:rsidRPr="00000000" w14:paraId="00000020">
      <w:pPr>
        <w:ind w:right="284"/>
        <w:contextualSpacing w:val="0"/>
        <w:jc w:val="both"/>
        <w:rPr>
          <w:rFonts w:ascii="Tahoma" w:cs="Tahoma" w:eastAsia="Tahoma" w:hAnsi="Tahom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142"/>
        <w:contextualSpacing w:val="0"/>
        <w:jc w:val="both"/>
        <w:rPr>
          <w:rFonts w:ascii="Tahoma" w:cs="Tahoma" w:eastAsia="Tahoma" w:hAnsi="Tahom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-142"/>
        <w:contextualSpacing w:val="0"/>
        <w:jc w:val="both"/>
        <w:rPr>
          <w:rFonts w:ascii="Balthazar" w:cs="Balthazar" w:eastAsia="Balthazar" w:hAnsi="Balthazar"/>
          <w:b w:val="1"/>
          <w:sz w:val="28"/>
          <w:szCs w:val="28"/>
          <w:u w:val="single"/>
        </w:rPr>
      </w:pPr>
      <w:r w:rsidDel="00000000" w:rsidR="00000000" w:rsidRPr="00000000">
        <w:rPr>
          <w:rFonts w:ascii="Balthazar" w:cs="Balthazar" w:eastAsia="Balthazar" w:hAnsi="Balthazar"/>
          <w:b w:val="1"/>
          <w:sz w:val="28"/>
          <w:szCs w:val="28"/>
          <w:u w:val="single"/>
          <w:rtl w:val="0"/>
        </w:rPr>
        <w:t xml:space="preserve">FORMACIÓN ACADÉMICA</w:t>
      </w:r>
    </w:p>
    <w:p w:rsidR="00000000" w:rsidDel="00000000" w:rsidP="00000000" w:rsidRDefault="00000000" w:rsidRPr="00000000" w14:paraId="00000023">
      <w:pPr>
        <w:contextualSpacing w:val="0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contextualSpacing w:val="0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142"/>
        <w:contextualSpacing w:val="0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Universitarios: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ab/>
        <w:tab/>
        <w:tab/>
        <w:t xml:space="preserve">Universidad Catolica de Colombia</w:t>
      </w:r>
    </w:p>
    <w:p w:rsidR="00000000" w:rsidDel="00000000" w:rsidP="00000000" w:rsidRDefault="00000000" w:rsidRPr="00000000" w14:paraId="00000026">
      <w:pPr>
        <w:ind w:left="142"/>
        <w:contextualSpacing w:val="0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ab/>
        <w:tab/>
        <w:tab/>
        <w:tab/>
        <w:tab/>
        <w:t xml:space="preserve">Pregrado Ingenieria Civil.</w:t>
      </w:r>
    </w:p>
    <w:p w:rsidR="00000000" w:rsidDel="00000000" w:rsidP="00000000" w:rsidRDefault="00000000" w:rsidRPr="00000000" w14:paraId="00000027">
      <w:pPr>
        <w:ind w:left="142"/>
        <w:contextualSpacing w:val="0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ab/>
        <w:tab/>
        <w:tab/>
        <w:tab/>
        <w:tab/>
        <w:t xml:space="preserve">Egresado octavo semestre (Aplazado) </w:t>
      </w:r>
    </w:p>
    <w:p w:rsidR="00000000" w:rsidDel="00000000" w:rsidP="00000000" w:rsidRDefault="00000000" w:rsidRPr="00000000" w14:paraId="00000028">
      <w:pPr>
        <w:ind w:left="142"/>
        <w:contextualSpacing w:val="0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Idioma Extranjero:</w:t>
        <w:tab/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ab/>
        <w:t xml:space="preserve">Inglés </w:t>
      </w:r>
    </w:p>
    <w:p w:rsidR="00000000" w:rsidDel="00000000" w:rsidP="00000000" w:rsidRDefault="00000000" w:rsidRPr="00000000" w14:paraId="00000029">
      <w:pPr>
        <w:ind w:left="142"/>
        <w:contextualSpacing w:val="0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ab/>
        <w:tab/>
        <w:tab/>
        <w:tab/>
        <w:tab/>
        <w:t xml:space="preserve">Dominio del idioma hablado (Medio) </w:t>
      </w:r>
    </w:p>
    <w:p w:rsidR="00000000" w:rsidDel="00000000" w:rsidP="00000000" w:rsidRDefault="00000000" w:rsidRPr="00000000" w14:paraId="0000002A">
      <w:pPr>
        <w:ind w:left="142"/>
        <w:contextualSpacing w:val="0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ab/>
        <w:tab/>
        <w:tab/>
        <w:tab/>
        <w:tab/>
        <w:t xml:space="preserve">Dominio del idioma escrito (Medio)</w:t>
      </w:r>
    </w:p>
    <w:p w:rsidR="00000000" w:rsidDel="00000000" w:rsidP="00000000" w:rsidRDefault="00000000" w:rsidRPr="00000000" w14:paraId="0000002B">
      <w:pPr>
        <w:ind w:left="142"/>
        <w:contextualSpacing w:val="0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ab/>
        <w:tab/>
        <w:tab/>
        <w:tab/>
        <w:tab/>
        <w:t xml:space="preserve">Dominio del idioma  en lectura (Medio) </w:t>
      </w:r>
    </w:p>
    <w:p w:rsidR="00000000" w:rsidDel="00000000" w:rsidP="00000000" w:rsidRDefault="00000000" w:rsidRPr="00000000" w14:paraId="0000002C">
      <w:pPr>
        <w:ind w:left="3540" w:firstLine="6.000000000000227"/>
        <w:contextualSpacing w:val="0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ILUD Instituto de Lenguas de la Universidad Francisco Jose de Caldas</w:t>
      </w:r>
    </w:p>
    <w:p w:rsidR="00000000" w:rsidDel="00000000" w:rsidP="00000000" w:rsidRDefault="00000000" w:rsidRPr="00000000" w14:paraId="0000002D">
      <w:pPr>
        <w:ind w:left="3540" w:firstLine="6.000000000000227"/>
        <w:contextualSpacing w:val="0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Instituto de lenguas de la Universidad Catolica de Colombia</w:t>
      </w:r>
    </w:p>
    <w:p w:rsidR="00000000" w:rsidDel="00000000" w:rsidP="00000000" w:rsidRDefault="00000000" w:rsidRPr="00000000" w14:paraId="0000002E">
      <w:pPr>
        <w:ind w:left="142"/>
        <w:contextualSpacing w:val="0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Estudios Secundarios: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ab/>
        <w:t xml:space="preserve">Centro Educativo Distrital Don Bosco II</w:t>
      </w:r>
    </w:p>
    <w:p w:rsidR="00000000" w:rsidDel="00000000" w:rsidP="00000000" w:rsidRDefault="00000000" w:rsidRPr="00000000" w14:paraId="0000002F">
      <w:pPr>
        <w:ind w:left="142"/>
        <w:contextualSpacing w:val="0"/>
        <w:jc w:val="both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ab/>
        <w:tab/>
        <w:tab/>
        <w:tab/>
        <w:tab/>
        <w:t xml:space="preserve">Bachiller académico, énfasis en idioma ingles.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30">
      <w:pPr>
        <w:ind w:left="142"/>
        <w:contextualSpacing w:val="0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Estudios Primarios: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ab/>
        <w:tab/>
        <w:t xml:space="preserve">Colegio Psicopedagogico Villaverde</w:t>
      </w:r>
    </w:p>
    <w:p w:rsidR="00000000" w:rsidDel="00000000" w:rsidP="00000000" w:rsidRDefault="00000000" w:rsidRPr="00000000" w14:paraId="00000031">
      <w:pPr>
        <w:ind w:left="142"/>
        <w:contextualSpacing w:val="0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ab/>
        <w:tab/>
        <w:tab/>
        <w:tab/>
        <w:tab/>
        <w:t xml:space="preserve">2006</w:t>
      </w:r>
    </w:p>
    <w:p w:rsidR="00000000" w:rsidDel="00000000" w:rsidP="00000000" w:rsidRDefault="00000000" w:rsidRPr="00000000" w14:paraId="00000032">
      <w:pPr>
        <w:ind w:left="-142"/>
        <w:contextualSpacing w:val="0"/>
        <w:jc w:val="both"/>
        <w:rPr>
          <w:rFonts w:ascii="Balthazar" w:cs="Balthazar" w:eastAsia="Balthazar" w:hAnsi="Balthazar"/>
          <w:b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left="-142"/>
        <w:contextualSpacing w:val="0"/>
        <w:jc w:val="both"/>
        <w:rPr>
          <w:rFonts w:ascii="Balthazar" w:cs="Balthazar" w:eastAsia="Balthazar" w:hAnsi="Balthazar"/>
          <w:b w:val="1"/>
          <w:sz w:val="26"/>
          <w:szCs w:val="26"/>
          <w:u w:val="single"/>
        </w:rPr>
      </w:pPr>
      <w:r w:rsidDel="00000000" w:rsidR="00000000" w:rsidRPr="00000000">
        <w:rPr>
          <w:rFonts w:ascii="Balthazar" w:cs="Balthazar" w:eastAsia="Balthazar" w:hAnsi="Balthazar"/>
          <w:b w:val="1"/>
          <w:sz w:val="26"/>
          <w:szCs w:val="26"/>
          <w:u w:val="single"/>
          <w:rtl w:val="0"/>
        </w:rPr>
        <w:t xml:space="preserve">EXPERIENCIA LABORAL</w:t>
      </w:r>
    </w:p>
    <w:p w:rsidR="00000000" w:rsidDel="00000000" w:rsidP="00000000" w:rsidRDefault="00000000" w:rsidRPr="00000000" w14:paraId="00000034">
      <w:pPr>
        <w:contextualSpacing w:val="0"/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contextualSpacing w:val="0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CARGO</w:t>
        <w:tab/>
        <w:tab/>
        <w:tab/>
        <w:t xml:space="preserve"> </w:t>
        <w:tab/>
        <w:t xml:space="preserve"> 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Auxiliar contable </w:t>
      </w:r>
    </w:p>
    <w:p w:rsidR="00000000" w:rsidDel="00000000" w:rsidP="00000000" w:rsidRDefault="00000000" w:rsidRPr="00000000" w14:paraId="00000036">
      <w:pPr>
        <w:ind w:left="3540" w:hanging="3540"/>
        <w:contextualSpacing w:val="0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FUNCIONES</w:t>
        <w:tab/>
        <w:t xml:space="preserve"> 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Auxiliar de digitacion, mensajeria y archivo de</w:t>
        <w:br w:type="textWrapping"/>
        <w:t xml:space="preserve"> informacion contable.</w:t>
      </w:r>
    </w:p>
    <w:p w:rsidR="00000000" w:rsidDel="00000000" w:rsidP="00000000" w:rsidRDefault="00000000" w:rsidRPr="00000000" w14:paraId="00000037">
      <w:pPr>
        <w:contextualSpacing w:val="0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JEFE INMEDIATO </w:t>
        <w:tab/>
        <w:tab/>
        <w:t xml:space="preserve"> 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Alexandra Barrero Feria </w:t>
      </w:r>
    </w:p>
    <w:p w:rsidR="00000000" w:rsidDel="00000000" w:rsidP="00000000" w:rsidRDefault="00000000" w:rsidRPr="00000000" w14:paraId="00000038">
      <w:pPr>
        <w:contextualSpacing w:val="0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ab/>
        <w:tab/>
        <w:tab/>
        <w:tab/>
        <w:tab/>
        <w:t xml:space="preserve"> Contadora Publica Independiente</w:t>
      </w:r>
    </w:p>
    <w:p w:rsidR="00000000" w:rsidDel="00000000" w:rsidP="00000000" w:rsidRDefault="00000000" w:rsidRPr="00000000" w14:paraId="00000039">
      <w:pPr>
        <w:ind w:left="2832" w:firstLine="708.0000000000001"/>
        <w:contextualSpacing w:val="0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 Tel: 305 7329426</w:t>
      </w:r>
    </w:p>
    <w:p w:rsidR="00000000" w:rsidDel="00000000" w:rsidP="00000000" w:rsidRDefault="00000000" w:rsidRPr="00000000" w14:paraId="0000003A">
      <w:pPr>
        <w:contextualSpacing w:val="0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TIEMPO</w:t>
        <w:tab/>
        <w:tab/>
        <w:tab/>
        <w:tab/>
        <w:t xml:space="preserve"> 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Desde mayo de 2015 hasta junio de 2016</w:t>
      </w:r>
    </w:p>
    <w:p w:rsidR="00000000" w:rsidDel="00000000" w:rsidP="00000000" w:rsidRDefault="00000000" w:rsidRPr="00000000" w14:paraId="0000003B">
      <w:pPr>
        <w:contextualSpacing w:val="0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contextualSpacing w:val="0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contextualSpacing w:val="0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contextualSpacing w:val="0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contextualSpacing w:val="0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contextualSpacing w:val="0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EMPRESA</w:t>
        <w:tab/>
        <w:tab/>
        <w:tab/>
        <w:tab/>
        <w:t xml:space="preserve"> 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Spring Step </w:t>
      </w:r>
    </w:p>
    <w:p w:rsidR="00000000" w:rsidDel="00000000" w:rsidP="00000000" w:rsidRDefault="00000000" w:rsidRPr="00000000" w14:paraId="00000041">
      <w:pPr>
        <w:contextualSpacing w:val="0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CARGO</w:t>
        <w:tab/>
        <w:tab/>
        <w:tab/>
        <w:t xml:space="preserve"> </w:t>
        <w:tab/>
        <w:t xml:space="preserve"> 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Asesora Comercial </w:t>
      </w:r>
    </w:p>
    <w:p w:rsidR="00000000" w:rsidDel="00000000" w:rsidP="00000000" w:rsidRDefault="00000000" w:rsidRPr="00000000" w14:paraId="00000042">
      <w:pPr>
        <w:ind w:left="3540" w:hanging="3540"/>
        <w:contextualSpacing w:val="0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FUNCIONES</w:t>
        <w:tab/>
        <w:t xml:space="preserve"> 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Asesora en ventas</w:t>
      </w:r>
    </w:p>
    <w:p w:rsidR="00000000" w:rsidDel="00000000" w:rsidP="00000000" w:rsidRDefault="00000000" w:rsidRPr="00000000" w14:paraId="00000043">
      <w:pPr>
        <w:contextualSpacing w:val="0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JEFE INMEDIATO </w:t>
        <w:tab/>
        <w:tab/>
        <w:t xml:space="preserve"> 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Emilsen FandiñoAlexandra Barrero Feria </w:t>
      </w:r>
    </w:p>
    <w:p w:rsidR="00000000" w:rsidDel="00000000" w:rsidP="00000000" w:rsidRDefault="00000000" w:rsidRPr="00000000" w14:paraId="00000044">
      <w:pPr>
        <w:contextualSpacing w:val="0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ab/>
        <w:tab/>
        <w:tab/>
        <w:tab/>
        <w:tab/>
        <w:t xml:space="preserve"> Administradora punto de venta</w:t>
      </w:r>
    </w:p>
    <w:p w:rsidR="00000000" w:rsidDel="00000000" w:rsidP="00000000" w:rsidRDefault="00000000" w:rsidRPr="00000000" w14:paraId="00000045">
      <w:pPr>
        <w:ind w:left="2832" w:firstLine="708.0000000000001"/>
        <w:contextualSpacing w:val="0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 Tel: 3816891</w:t>
      </w:r>
    </w:p>
    <w:p w:rsidR="00000000" w:rsidDel="00000000" w:rsidP="00000000" w:rsidRDefault="00000000" w:rsidRPr="00000000" w14:paraId="00000046">
      <w:pPr>
        <w:contextualSpacing w:val="0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TIEMPO</w:t>
        <w:tab/>
        <w:tab/>
        <w:tab/>
        <w:tab/>
        <w:t xml:space="preserve"> 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Desde Noviembre de 2014 hasta enero de 2015</w:t>
      </w:r>
    </w:p>
    <w:p w:rsidR="00000000" w:rsidDel="00000000" w:rsidP="00000000" w:rsidRDefault="00000000" w:rsidRPr="00000000" w14:paraId="00000047">
      <w:pPr>
        <w:contextualSpacing w:val="0"/>
        <w:jc w:val="both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contextualSpacing w:val="0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EMPRESA</w:t>
        <w:tab/>
        <w:tab/>
        <w:tab/>
        <w:tab/>
        <w:t xml:space="preserve"> 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Restaurate Leños y Palos Down Town Gourmet </w:t>
      </w:r>
    </w:p>
    <w:p w:rsidR="00000000" w:rsidDel="00000000" w:rsidP="00000000" w:rsidRDefault="00000000" w:rsidRPr="00000000" w14:paraId="00000049">
      <w:pPr>
        <w:contextualSpacing w:val="0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CARGO</w:t>
        <w:tab/>
        <w:tab/>
        <w:tab/>
        <w:t xml:space="preserve"> </w:t>
        <w:tab/>
        <w:t xml:space="preserve"> 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Mesera</w:t>
      </w:r>
    </w:p>
    <w:p w:rsidR="00000000" w:rsidDel="00000000" w:rsidP="00000000" w:rsidRDefault="00000000" w:rsidRPr="00000000" w14:paraId="0000004A">
      <w:pPr>
        <w:ind w:left="3540" w:hanging="3540"/>
        <w:contextualSpacing w:val="0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FUNCIONES</w:t>
        <w:tab/>
        <w:t xml:space="preserve"> 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Mesera, patinadora.</w:t>
      </w:r>
    </w:p>
    <w:p w:rsidR="00000000" w:rsidDel="00000000" w:rsidP="00000000" w:rsidRDefault="00000000" w:rsidRPr="00000000" w14:paraId="0000004B">
      <w:pPr>
        <w:contextualSpacing w:val="0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TIEMPO</w:t>
        <w:tab/>
        <w:tab/>
        <w:tab/>
        <w:tab/>
        <w:t xml:space="preserve"> 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Desde junio de 2016 hasta Diciembre de 2016</w:t>
      </w:r>
    </w:p>
    <w:p w:rsidR="00000000" w:rsidDel="00000000" w:rsidP="00000000" w:rsidRDefault="00000000" w:rsidRPr="00000000" w14:paraId="0000004C">
      <w:pPr>
        <w:ind w:left="-142"/>
        <w:contextualSpacing w:val="0"/>
        <w:jc w:val="both"/>
        <w:rPr>
          <w:rFonts w:ascii="Balthazar" w:cs="Balthazar" w:eastAsia="Balthazar" w:hAnsi="Balthazar"/>
          <w:b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ind w:left="-142"/>
        <w:contextualSpacing w:val="0"/>
        <w:jc w:val="both"/>
        <w:rPr>
          <w:rFonts w:ascii="Balthazar" w:cs="Balthazar" w:eastAsia="Balthazar" w:hAnsi="Balthazar"/>
          <w:b w:val="1"/>
          <w:sz w:val="26"/>
          <w:szCs w:val="26"/>
          <w:u w:val="single"/>
        </w:rPr>
      </w:pPr>
      <w:r w:rsidDel="00000000" w:rsidR="00000000" w:rsidRPr="00000000">
        <w:rPr>
          <w:rFonts w:ascii="Balthazar" w:cs="Balthazar" w:eastAsia="Balthazar" w:hAnsi="Balthazar"/>
          <w:b w:val="1"/>
          <w:sz w:val="26"/>
          <w:szCs w:val="26"/>
          <w:u w:val="single"/>
          <w:rtl w:val="0"/>
        </w:rPr>
        <w:t xml:space="preserve">REFERENCIAS PERSONALES</w:t>
      </w:r>
    </w:p>
    <w:p w:rsidR="00000000" w:rsidDel="00000000" w:rsidP="00000000" w:rsidRDefault="00000000" w:rsidRPr="00000000" w14:paraId="0000004E">
      <w:pPr>
        <w:contextualSpacing w:val="0"/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contextualSpacing w:val="0"/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tabs>
          <w:tab w:val="left" w:pos="142"/>
        </w:tabs>
        <w:ind w:left="142"/>
        <w:contextualSpacing w:val="0"/>
        <w:jc w:val="both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WILMAR GONZALO PAEZ ORTIZ </w:t>
      </w:r>
    </w:p>
    <w:p w:rsidR="00000000" w:rsidDel="00000000" w:rsidP="00000000" w:rsidRDefault="00000000" w:rsidRPr="00000000" w14:paraId="00000051">
      <w:pPr>
        <w:tabs>
          <w:tab w:val="left" w:pos="142"/>
        </w:tabs>
        <w:ind w:left="142"/>
        <w:contextualSpacing w:val="0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Delineante y dibujante de Arquitectura</w:t>
      </w:r>
    </w:p>
    <w:p w:rsidR="00000000" w:rsidDel="00000000" w:rsidP="00000000" w:rsidRDefault="00000000" w:rsidRPr="00000000" w14:paraId="00000052">
      <w:pPr>
        <w:tabs>
          <w:tab w:val="left" w:pos="142"/>
        </w:tabs>
        <w:ind w:left="142"/>
        <w:contextualSpacing w:val="0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Independiente</w:t>
      </w:r>
    </w:p>
    <w:p w:rsidR="00000000" w:rsidDel="00000000" w:rsidP="00000000" w:rsidRDefault="00000000" w:rsidRPr="00000000" w14:paraId="00000053">
      <w:pPr>
        <w:tabs>
          <w:tab w:val="left" w:pos="142"/>
        </w:tabs>
        <w:ind w:left="142"/>
        <w:contextualSpacing w:val="0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CEL: 3057061717</w:t>
      </w:r>
    </w:p>
    <w:p w:rsidR="00000000" w:rsidDel="00000000" w:rsidP="00000000" w:rsidRDefault="00000000" w:rsidRPr="00000000" w14:paraId="00000054">
      <w:pPr>
        <w:ind w:left="142"/>
        <w:contextualSpacing w:val="0"/>
        <w:jc w:val="both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ind w:left="142"/>
        <w:contextualSpacing w:val="0"/>
        <w:jc w:val="both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ALEXANDRA BARRERO FERIA.</w:t>
      </w:r>
    </w:p>
    <w:p w:rsidR="00000000" w:rsidDel="00000000" w:rsidP="00000000" w:rsidRDefault="00000000" w:rsidRPr="00000000" w14:paraId="00000056">
      <w:pPr>
        <w:ind w:left="142"/>
        <w:contextualSpacing w:val="0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Contadora publica </w:t>
      </w:r>
    </w:p>
    <w:p w:rsidR="00000000" w:rsidDel="00000000" w:rsidP="00000000" w:rsidRDefault="00000000" w:rsidRPr="00000000" w14:paraId="00000057">
      <w:pPr>
        <w:ind w:left="142"/>
        <w:contextualSpacing w:val="0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Independiente  </w:t>
      </w:r>
    </w:p>
    <w:p w:rsidR="00000000" w:rsidDel="00000000" w:rsidP="00000000" w:rsidRDefault="00000000" w:rsidRPr="00000000" w14:paraId="00000058">
      <w:pPr>
        <w:ind w:left="142"/>
        <w:contextualSpacing w:val="0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CEL: 3057329426</w:t>
      </w:r>
    </w:p>
    <w:p w:rsidR="00000000" w:rsidDel="00000000" w:rsidP="00000000" w:rsidRDefault="00000000" w:rsidRPr="00000000" w14:paraId="00000059">
      <w:pPr>
        <w:ind w:left="142"/>
        <w:contextualSpacing w:val="0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TEL: 6638583</w:t>
      </w:r>
    </w:p>
    <w:p w:rsidR="00000000" w:rsidDel="00000000" w:rsidP="00000000" w:rsidRDefault="00000000" w:rsidRPr="00000000" w14:paraId="0000005A">
      <w:pPr>
        <w:ind w:left="142"/>
        <w:contextualSpacing w:val="0"/>
        <w:jc w:val="both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ind w:left="142"/>
        <w:contextualSpacing w:val="0"/>
        <w:jc w:val="both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LEIDY CRSTINA SALCEDO FERIA</w:t>
      </w:r>
    </w:p>
    <w:p w:rsidR="00000000" w:rsidDel="00000000" w:rsidP="00000000" w:rsidRDefault="00000000" w:rsidRPr="00000000" w14:paraId="0000005C">
      <w:pPr>
        <w:ind w:left="142"/>
        <w:contextualSpacing w:val="0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Tecnologa en Ingenieria Industrial </w:t>
      </w:r>
    </w:p>
    <w:p w:rsidR="00000000" w:rsidDel="00000000" w:rsidP="00000000" w:rsidRDefault="00000000" w:rsidRPr="00000000" w14:paraId="0000005D">
      <w:pPr>
        <w:ind w:left="142"/>
        <w:contextualSpacing w:val="0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Empleada Pontificia Universidad Javeriana </w:t>
      </w:r>
    </w:p>
    <w:p w:rsidR="00000000" w:rsidDel="00000000" w:rsidP="00000000" w:rsidRDefault="00000000" w:rsidRPr="00000000" w14:paraId="0000005E">
      <w:pPr>
        <w:contextualSpacing w:val="0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  TEL: 7685671 -  3102402614</w:t>
      </w:r>
    </w:p>
    <w:p w:rsidR="00000000" w:rsidDel="00000000" w:rsidP="00000000" w:rsidRDefault="00000000" w:rsidRPr="00000000" w14:paraId="0000005F">
      <w:pPr>
        <w:contextualSpacing w:val="0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contextualSpacing w:val="0"/>
        <w:jc w:val="center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contextualSpacing w:val="0"/>
        <w:jc w:val="center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__________________________________</w:t>
      </w:r>
    </w:p>
    <w:p w:rsidR="00000000" w:rsidDel="00000000" w:rsidP="00000000" w:rsidRDefault="00000000" w:rsidRPr="00000000" w14:paraId="00000062">
      <w:pPr>
        <w:contextualSpacing w:val="0"/>
        <w:jc w:val="center"/>
        <w:rPr>
          <w:rFonts w:ascii="Balthazar" w:cs="Balthazar" w:eastAsia="Balthazar" w:hAnsi="Balthazar"/>
          <w:b w:val="1"/>
          <w:sz w:val="26"/>
          <w:szCs w:val="26"/>
        </w:rPr>
      </w:pPr>
      <w:r w:rsidDel="00000000" w:rsidR="00000000" w:rsidRPr="00000000">
        <w:rPr>
          <w:rFonts w:ascii="Balthazar" w:cs="Balthazar" w:eastAsia="Balthazar" w:hAnsi="Balthazar"/>
          <w:b w:val="1"/>
          <w:sz w:val="26"/>
          <w:szCs w:val="26"/>
          <w:rtl w:val="0"/>
        </w:rPr>
        <w:t xml:space="preserve">JENNY MARCELA BARRERO FEIRA</w:t>
      </w:r>
    </w:p>
    <w:p w:rsidR="00000000" w:rsidDel="00000000" w:rsidP="00000000" w:rsidRDefault="00000000" w:rsidRPr="00000000" w14:paraId="00000063">
      <w:pPr>
        <w:contextualSpacing w:val="0"/>
        <w:jc w:val="center"/>
        <w:rPr>
          <w:rFonts w:ascii="Tahoma" w:cs="Tahoma" w:eastAsia="Tahoma" w:hAnsi="Tahoma"/>
          <w:sz w:val="26"/>
          <w:szCs w:val="26"/>
        </w:rPr>
      </w:pPr>
      <w:r w:rsidDel="00000000" w:rsidR="00000000" w:rsidRPr="00000000">
        <w:rPr>
          <w:rFonts w:ascii="Balthazar" w:cs="Balthazar" w:eastAsia="Balthazar" w:hAnsi="Balthazar"/>
          <w:b w:val="1"/>
          <w:sz w:val="26"/>
          <w:szCs w:val="26"/>
          <w:rtl w:val="0"/>
        </w:rPr>
        <w:t xml:space="preserve">C.C 1018487674 de Bogotá.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701" w:top="1701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Balthazar"/>
  <w:font w:name="Arial"/>
  <w:font w:name="Tahom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A6B32"/>
    <w:pPr>
      <w:spacing w:after="0" w:line="240" w:lineRule="auto"/>
    </w:pPr>
    <w:rPr>
      <w:rFonts w:ascii="Times New Roman" w:cs="Times New Roman" w:eastAsia="PMingLiU" w:hAnsi="Times New Roman"/>
      <w:sz w:val="24"/>
      <w:szCs w:val="24"/>
      <w:lang w:eastAsia="zh-TW" w:val="es-ES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CA7294"/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CA7294"/>
    <w:rPr>
      <w:rFonts w:ascii="Tahoma" w:cs="Tahoma" w:eastAsia="PMingLiU" w:hAnsi="Tahoma"/>
      <w:sz w:val="16"/>
      <w:szCs w:val="16"/>
      <w:lang w:eastAsia="zh-TW" w:val="es-ES"/>
    </w:rPr>
  </w:style>
  <w:style w:type="paragraph" w:styleId="Prrafodelista">
    <w:name w:val="List Paragraph"/>
    <w:basedOn w:val="Normal"/>
    <w:uiPriority w:val="34"/>
    <w:qFormat w:val="1"/>
    <w:rsid w:val="00864051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